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52F91" w14:textId="4A666776" w:rsidR="008E4A4B" w:rsidRDefault="0017530D" w:rsidP="008E4A4B">
      <w:pPr>
        <w:spacing w:after="0" w:line="240" w:lineRule="auto"/>
        <w:rPr>
          <w:rFonts w:cs="Arial"/>
          <w:b/>
          <w:noProof/>
          <w:color w:val="001033"/>
          <w:sz w:val="48"/>
          <w:szCs w:val="48"/>
        </w:rPr>
      </w:pPr>
      <w:bookmarkStart w:id="0" w:name="_Toc514844113"/>
      <w:bookmarkStart w:id="1" w:name="_Toc514844351"/>
      <w:bookmarkStart w:id="2" w:name="_Toc514852214"/>
      <w:bookmarkStart w:id="3" w:name="_Toc516132378"/>
      <w:bookmarkStart w:id="4" w:name="_Toc519496219"/>
      <w:r w:rsidRPr="00F93778">
        <w:rPr>
          <w:rFonts w:cs="Arial"/>
          <w:b/>
          <w:noProof/>
          <w:color w:val="001033"/>
          <w:sz w:val="48"/>
          <w:szCs w:val="48"/>
        </w:rPr>
        <w:drawing>
          <wp:anchor distT="0" distB="0" distL="114300" distR="114300" simplePos="0" relativeHeight="251661312" behindDoc="1" locked="0" layoutInCell="1" allowOverlap="1" wp14:anchorId="30FD199B" wp14:editId="704F7CCC">
            <wp:simplePos x="0" y="0"/>
            <wp:positionH relativeFrom="column">
              <wp:posOffset>4027170</wp:posOffset>
            </wp:positionH>
            <wp:positionV relativeFrom="paragraph">
              <wp:posOffset>14496</wp:posOffset>
            </wp:positionV>
            <wp:extent cx="2758439" cy="548640"/>
            <wp:effectExtent l="0" t="0" r="0" b="0"/>
            <wp:wrapNone/>
            <wp:docPr id="67777328" name="Picture 67777328"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7328" name="Picture 67777328"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758439" cy="548640"/>
                    </a:xfrm>
                    <a:prstGeom prst="rect">
                      <a:avLst/>
                    </a:prstGeom>
                  </pic:spPr>
                </pic:pic>
              </a:graphicData>
            </a:graphic>
            <wp14:sizeRelH relativeFrom="page">
              <wp14:pctWidth>0</wp14:pctWidth>
            </wp14:sizeRelH>
            <wp14:sizeRelV relativeFrom="page">
              <wp14:pctHeight>0</wp14:pctHeight>
            </wp14:sizeRelV>
          </wp:anchor>
        </w:drawing>
      </w:r>
      <w:r w:rsidR="00CA0D59">
        <w:rPr>
          <w:rFonts w:cs="Arial"/>
          <w:b/>
          <w:noProof/>
          <w:color w:val="001033"/>
          <w:sz w:val="48"/>
          <w:szCs w:val="48"/>
        </w:rPr>
        <w:t>Research</w:t>
      </w:r>
      <w:r w:rsidR="00890119" w:rsidRPr="00890119">
        <w:rPr>
          <w:rFonts w:cs="Arial"/>
          <w:b/>
          <w:noProof/>
          <w:color w:val="001033"/>
          <w:sz w:val="48"/>
          <w:szCs w:val="48"/>
        </w:rPr>
        <w:t xml:space="preserve"> Budget Proposal </w:t>
      </w:r>
      <w:r w:rsidR="00890119">
        <w:rPr>
          <w:rFonts w:cs="Arial"/>
          <w:b/>
          <w:noProof/>
          <w:color w:val="001033"/>
          <w:sz w:val="48"/>
          <w:szCs w:val="48"/>
        </w:rPr>
        <w:br/>
      </w:r>
      <w:r w:rsidR="00890119" w:rsidRPr="00890119">
        <w:rPr>
          <w:rFonts w:cs="Arial"/>
          <w:b/>
          <w:noProof/>
          <w:color w:val="001033"/>
          <w:sz w:val="48"/>
          <w:szCs w:val="48"/>
        </w:rPr>
        <w:t>Template – Example</w:t>
      </w:r>
      <w:r w:rsidR="008E4A4B" w:rsidRPr="008E4A4B">
        <w:rPr>
          <w:rFonts w:cs="Arial"/>
          <w:b/>
          <w:noProof/>
          <w:color w:val="001033"/>
          <w:sz w:val="48"/>
          <w:szCs w:val="48"/>
        </w:rPr>
        <w:t xml:space="preserve"> </w:t>
      </w:r>
    </w:p>
    <w:p w14:paraId="67F4C193" w14:textId="77777777" w:rsidR="00890119" w:rsidRPr="00CA0D59" w:rsidRDefault="00890119" w:rsidP="00890119">
      <w:pPr>
        <w:pStyle w:val="Heading1"/>
        <w:rPr>
          <w:sz w:val="20"/>
          <w:szCs w:val="20"/>
        </w:rPr>
      </w:pPr>
    </w:p>
    <w:p w14:paraId="787F37C6" w14:textId="5A1F7D6B" w:rsidR="00890119" w:rsidRDefault="00CA0D59" w:rsidP="00890119">
      <w:r>
        <w:rPr>
          <w:noProof/>
        </w:rPr>
        <mc:AlternateContent>
          <mc:Choice Requires="wps">
            <w:drawing>
              <wp:inline distT="0" distB="0" distL="0" distR="0" wp14:anchorId="051B4592" wp14:editId="55E8E855">
                <wp:extent cx="5118100" cy="640080"/>
                <wp:effectExtent l="0" t="0" r="0" b="0"/>
                <wp:docPr id="2" name="Rounded Rectangle 1">
                  <a:extLst xmlns:a="http://schemas.openxmlformats.org/drawingml/2006/main">
                    <a:ext uri="{FF2B5EF4-FFF2-40B4-BE49-F238E27FC236}">
                      <a16:creationId xmlns:a16="http://schemas.microsoft.com/office/drawing/2014/main" id="{E0BEC87C-C27E-02F4-2753-C380A03B40F1}"/>
                    </a:ext>
                  </a:extLst>
                </wp:docPr>
                <wp:cNvGraphicFramePr/>
                <a:graphic xmlns:a="http://schemas.openxmlformats.org/drawingml/2006/main">
                  <a:graphicData uri="http://schemas.microsoft.com/office/word/2010/wordprocessingShape">
                    <wps:wsp>
                      <wps:cNvSpPr/>
                      <wps:spPr>
                        <a:xfrm>
                          <a:off x="0" y="0"/>
                          <a:ext cx="5118100" cy="640080"/>
                        </a:xfrm>
                        <a:prstGeom prst="roundRect">
                          <a:avLst>
                            <a:gd name="adj" fmla="val 50000"/>
                          </a:avLst>
                        </a:prstGeom>
                        <a:gradFill flip="none" rotWithShape="1">
                          <a:gsLst>
                            <a:gs pos="18000">
                              <a:schemeClr val="accent5"/>
                            </a:gs>
                            <a:gs pos="89000">
                              <a:schemeClr val="accent5">
                                <a:lumMod val="50000"/>
                              </a:schemeClr>
                            </a:gs>
                          </a:gsLst>
                          <a:lin ang="2700000" scaled="1"/>
                          <a:tileRect/>
                        </a:gradFill>
                        <a:ln>
                          <a:noFill/>
                        </a:ln>
                        <a:effectLst>
                          <a:innerShdw blurRad="63500" dist="50800" dir="13500000">
                            <a:schemeClr val="tx1">
                              <a:lumMod val="85000"/>
                              <a:lumOff val="15000"/>
                              <a:alpha val="50000"/>
                            </a:schemeClr>
                          </a:innerShdw>
                        </a:effectLst>
                      </wps:spPr>
                      <wps:style>
                        <a:lnRef idx="1">
                          <a:schemeClr val="accent1"/>
                        </a:lnRef>
                        <a:fillRef idx="3">
                          <a:schemeClr val="accent1"/>
                        </a:fillRef>
                        <a:effectRef idx="2">
                          <a:schemeClr val="accent1"/>
                        </a:effectRef>
                        <a:fontRef idx="minor">
                          <a:schemeClr val="lt1"/>
                        </a:fontRef>
                      </wps:style>
                      <wps:txbx>
                        <w:txbxContent>
                          <w:p w14:paraId="6A8DB9D8" w14:textId="77777777" w:rsidR="00CA0D59" w:rsidRDefault="00CA0D59" w:rsidP="00CA0D59">
                            <w:pPr>
                              <w:rPr>
                                <w:color w:val="FFFFFF" w:themeColor="light1"/>
                                <w:sz w:val="56"/>
                                <w:szCs w:val="56"/>
                              </w:rPr>
                            </w:pPr>
                            <w:r>
                              <w:rPr>
                                <w:color w:val="FFFFFF" w:themeColor="light1"/>
                                <w:sz w:val="56"/>
                                <w:szCs w:val="56"/>
                              </w:rPr>
                              <w:t>Research Budget Proposal</w:t>
                            </w:r>
                          </w:p>
                        </w:txbxContent>
                      </wps:txbx>
                      <wps:bodyPr lIns="182880" tIns="0" rIns="0" bIns="0" rtlCol="0" anchor="ctr">
                        <a:noAutofit/>
                      </wps:bodyPr>
                    </wps:wsp>
                  </a:graphicData>
                </a:graphic>
              </wp:inline>
            </w:drawing>
          </mc:Choice>
          <mc:Fallback>
            <w:pict>
              <v:roundrect w14:anchorId="051B4592" id="Rounded Rectangle 1" o:spid="_x0000_s1026" style="width:403pt;height:50.4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" fillcolor="#a02b93 [3208]" stroked="f" strokeweight=".5pt">
                <v:fill color2="#4f1548 [1608]" rotate="t" angle="45" colors="0 #a02b93;11796f #a02b93" focus="100%" type="gradient"/>
                <v:stroke joinstyle="miter"/>
                <v:textbox inset="14.4pt,0,0,0">
                  <w:txbxContent>
                    <w:p w14:paraId="6A8DB9D8" w14:textId="77777777" w:rsidR="00CA0D59" w:rsidRDefault="00CA0D59" w:rsidP="00CA0D59">
                      <w:pPr>
                        <w:rPr>
                          <w:color w:val="FFFFFF" w:themeColor="light1"/>
                          <w:sz w:val="56"/>
                          <w:szCs w:val="56"/>
                        </w:rPr>
                      </w:pPr>
                      <w:r>
                        <w:rPr>
                          <w:color w:val="FFFFFF" w:themeColor="light1"/>
                          <w:sz w:val="56"/>
                          <w:szCs w:val="56"/>
                        </w:rPr>
                        <w:t>Research Budget Proposal</w:t>
                      </w:r>
                    </w:p>
                  </w:txbxContent>
                </v:textbox>
                <w10:anchorlock/>
              </v:roundrect>
            </w:pict>
          </mc:Fallback>
        </mc:AlternateContent>
      </w:r>
    </w:p>
    <w:tbl>
      <w:tblPr>
        <w:tblW w:w="10680" w:type="dxa"/>
        <w:tblLook w:val="04A0" w:firstRow="1" w:lastRow="0" w:firstColumn="1" w:lastColumn="0" w:noHBand="0" w:noVBand="1"/>
      </w:tblPr>
      <w:tblGrid>
        <w:gridCol w:w="3560"/>
        <w:gridCol w:w="3560"/>
        <w:gridCol w:w="3560"/>
      </w:tblGrid>
      <w:tr w:rsidR="00CA0D59" w:rsidRPr="00CA0D59" w14:paraId="6B953F22" w14:textId="77777777" w:rsidTr="00CA0D59">
        <w:trPr>
          <w:trHeight w:val="360"/>
        </w:trPr>
        <w:tc>
          <w:tcPr>
            <w:tcW w:w="10680" w:type="dxa"/>
            <w:gridSpan w:val="3"/>
            <w:tcBorders>
              <w:top w:val="nil"/>
              <w:left w:val="nil"/>
              <w:bottom w:val="single" w:sz="18" w:space="0" w:color="BFBFBF" w:themeColor="background1" w:themeShade="BF"/>
              <w:right w:val="nil"/>
            </w:tcBorders>
            <w:shd w:val="clear" w:color="auto" w:fill="auto"/>
            <w:noWrap/>
            <w:hideMark/>
          </w:tcPr>
          <w:p w14:paraId="22A9EA7B" w14:textId="77777777" w:rsidR="00CA0D59" w:rsidRPr="00CA0D59" w:rsidRDefault="00CA0D59" w:rsidP="00CA0D59">
            <w:pPr>
              <w:spacing w:after="0" w:line="240" w:lineRule="auto"/>
              <w:rPr>
                <w:rFonts w:eastAsia="Times New Roman" w:cs="Calibri"/>
                <w:color w:val="404040"/>
                <w:sz w:val="20"/>
                <w:szCs w:val="20"/>
              </w:rPr>
            </w:pPr>
            <w:bookmarkStart w:id="5" w:name="_Hlk536359931"/>
            <w:bookmarkEnd w:id="0"/>
            <w:bookmarkEnd w:id="1"/>
            <w:bookmarkEnd w:id="2"/>
            <w:bookmarkEnd w:id="3"/>
            <w:bookmarkEnd w:id="4"/>
            <w:r w:rsidRPr="00CA0D59">
              <w:rPr>
                <w:rFonts w:eastAsia="Times New Roman" w:cs="Calibri"/>
                <w:color w:val="404040"/>
                <w:sz w:val="20"/>
                <w:szCs w:val="20"/>
              </w:rPr>
              <w:t>Project Title</w:t>
            </w:r>
          </w:p>
        </w:tc>
      </w:tr>
      <w:tr w:rsidR="00CA0D59" w:rsidRPr="00CA0D59" w14:paraId="443C1EDB" w14:textId="77777777" w:rsidTr="00CA0D59">
        <w:trPr>
          <w:trHeight w:val="1000"/>
        </w:trPr>
        <w:tc>
          <w:tcPr>
            <w:tcW w:w="10680" w:type="dxa"/>
            <w:gridSpan w:val="3"/>
            <w:tcBorders>
              <w:top w:val="single" w:sz="18" w:space="0" w:color="BFBFBF" w:themeColor="background1" w:themeShade="BF"/>
              <w:left w:val="single" w:sz="4" w:space="0" w:color="BFBFBF"/>
              <w:bottom w:val="single" w:sz="4" w:space="0" w:color="BFBFBF"/>
              <w:right w:val="single" w:sz="4" w:space="0" w:color="BFBFBF"/>
            </w:tcBorders>
            <w:shd w:val="clear" w:color="000000" w:fill="F9F9F9"/>
            <w:vAlign w:val="center"/>
            <w:hideMark/>
          </w:tcPr>
          <w:p w14:paraId="57A3DC02" w14:textId="77777777" w:rsidR="00CA0D59" w:rsidRPr="00CA0D59" w:rsidRDefault="00CA0D59" w:rsidP="00CA0D59">
            <w:pPr>
              <w:spacing w:after="0" w:line="240" w:lineRule="auto"/>
              <w:rPr>
                <w:rFonts w:eastAsia="Times New Roman" w:cs="Calibri"/>
                <w:color w:val="000000"/>
                <w:sz w:val="32"/>
                <w:szCs w:val="32"/>
              </w:rPr>
            </w:pPr>
            <w:r w:rsidRPr="00CA0D59">
              <w:rPr>
                <w:rFonts w:eastAsia="Times New Roman" w:cs="Calibri"/>
                <w:color w:val="000000"/>
                <w:sz w:val="32"/>
                <w:szCs w:val="32"/>
              </w:rPr>
              <w:t xml:space="preserve">Sustainable Water Management for Smallholder Farms </w:t>
            </w:r>
            <w:r w:rsidRPr="00CA0D59">
              <w:rPr>
                <w:rFonts w:eastAsia="Times New Roman" w:cs="Calibri"/>
                <w:color w:val="000000"/>
                <w:sz w:val="32"/>
                <w:szCs w:val="32"/>
              </w:rPr>
              <w:br/>
              <w:t>in Sub-Saharan Africa</w:t>
            </w:r>
          </w:p>
        </w:tc>
      </w:tr>
      <w:tr w:rsidR="00CA0D59" w:rsidRPr="00CA0D59" w14:paraId="16FF03CB" w14:textId="77777777" w:rsidTr="00CA0D59">
        <w:trPr>
          <w:trHeight w:val="200"/>
        </w:trPr>
        <w:tc>
          <w:tcPr>
            <w:tcW w:w="10680" w:type="dxa"/>
            <w:gridSpan w:val="3"/>
            <w:tcBorders>
              <w:top w:val="single" w:sz="4" w:space="0" w:color="BFBFBF"/>
              <w:left w:val="nil"/>
              <w:bottom w:val="nil"/>
              <w:right w:val="nil"/>
            </w:tcBorders>
            <w:shd w:val="clear" w:color="000000" w:fill="FFFFFF"/>
            <w:vAlign w:val="center"/>
            <w:hideMark/>
          </w:tcPr>
          <w:p w14:paraId="51788123" w14:textId="77777777" w:rsidR="00CA0D59" w:rsidRPr="00CA0D59" w:rsidRDefault="00CA0D59" w:rsidP="00CA0D59">
            <w:pPr>
              <w:spacing w:after="0" w:line="240" w:lineRule="auto"/>
              <w:jc w:val="center"/>
              <w:rPr>
                <w:rFonts w:eastAsia="Times New Roman" w:cs="Calibri"/>
                <w:color w:val="000000"/>
                <w:sz w:val="20"/>
                <w:szCs w:val="20"/>
              </w:rPr>
            </w:pPr>
            <w:r w:rsidRPr="00CA0D59">
              <w:rPr>
                <w:rFonts w:eastAsia="Times New Roman" w:cs="Calibri"/>
                <w:color w:val="000000"/>
                <w:sz w:val="20"/>
                <w:szCs w:val="20"/>
              </w:rPr>
              <w:t> </w:t>
            </w:r>
          </w:p>
        </w:tc>
      </w:tr>
      <w:tr w:rsidR="00CA0D59" w:rsidRPr="00CA0D59" w14:paraId="7281C697" w14:textId="77777777" w:rsidTr="00CA0D59">
        <w:trPr>
          <w:trHeight w:val="360"/>
        </w:trPr>
        <w:tc>
          <w:tcPr>
            <w:tcW w:w="10680" w:type="dxa"/>
            <w:gridSpan w:val="3"/>
            <w:tcBorders>
              <w:top w:val="nil"/>
              <w:left w:val="nil"/>
              <w:bottom w:val="single" w:sz="8" w:space="0" w:color="BFBFBF"/>
              <w:right w:val="nil"/>
            </w:tcBorders>
            <w:shd w:val="clear" w:color="auto" w:fill="auto"/>
            <w:noWrap/>
            <w:hideMark/>
          </w:tcPr>
          <w:p w14:paraId="504141AF" w14:textId="77777777" w:rsidR="00CA0D59" w:rsidRPr="00CA0D59" w:rsidRDefault="00CA0D59" w:rsidP="00CA0D59">
            <w:pPr>
              <w:spacing w:after="0" w:line="240" w:lineRule="auto"/>
              <w:rPr>
                <w:rFonts w:eastAsia="Times New Roman" w:cs="Calibri"/>
                <w:color w:val="404040"/>
                <w:sz w:val="20"/>
                <w:szCs w:val="20"/>
              </w:rPr>
            </w:pPr>
            <w:r w:rsidRPr="00CA0D59">
              <w:rPr>
                <w:rFonts w:eastAsia="Times New Roman" w:cs="Calibri"/>
                <w:color w:val="404040"/>
                <w:sz w:val="20"/>
                <w:szCs w:val="20"/>
              </w:rPr>
              <w:t>Principal Investigator (PI)</w:t>
            </w:r>
          </w:p>
        </w:tc>
      </w:tr>
      <w:tr w:rsidR="00CA0D59" w:rsidRPr="00CA0D59" w14:paraId="2F66C1E3" w14:textId="77777777" w:rsidTr="00CA0D59">
        <w:trPr>
          <w:trHeight w:val="800"/>
        </w:trPr>
        <w:tc>
          <w:tcPr>
            <w:tcW w:w="10680" w:type="dxa"/>
            <w:gridSpan w:val="3"/>
            <w:tcBorders>
              <w:top w:val="single" w:sz="8" w:space="0" w:color="BFBFBF"/>
              <w:left w:val="single" w:sz="4" w:space="0" w:color="BFBFBF"/>
              <w:bottom w:val="single" w:sz="4" w:space="0" w:color="BFBFBF"/>
              <w:right w:val="single" w:sz="4" w:space="0" w:color="BFBFBF"/>
            </w:tcBorders>
            <w:shd w:val="clear" w:color="000000" w:fill="E8E8E8"/>
            <w:vAlign w:val="center"/>
            <w:hideMark/>
          </w:tcPr>
          <w:p w14:paraId="77AC7DE5" w14:textId="77777777" w:rsidR="00CA0D59" w:rsidRPr="00CA0D59" w:rsidRDefault="00CA0D59" w:rsidP="00CA0D59">
            <w:pPr>
              <w:spacing w:after="0" w:line="240" w:lineRule="auto"/>
              <w:rPr>
                <w:rFonts w:eastAsia="Times New Roman" w:cs="Calibri"/>
                <w:color w:val="000000"/>
                <w:sz w:val="30"/>
                <w:szCs w:val="30"/>
              </w:rPr>
            </w:pPr>
            <w:r w:rsidRPr="00CA0D59">
              <w:rPr>
                <w:rFonts w:eastAsia="Times New Roman" w:cs="Calibri"/>
                <w:color w:val="000000"/>
                <w:sz w:val="30"/>
                <w:szCs w:val="30"/>
              </w:rPr>
              <w:t>Dr. Hilda Wilson</w:t>
            </w:r>
          </w:p>
        </w:tc>
      </w:tr>
      <w:tr w:rsidR="00CA0D59" w:rsidRPr="00CA0D59" w14:paraId="02F8B41E" w14:textId="77777777" w:rsidTr="00CA0D59">
        <w:trPr>
          <w:trHeight w:val="200"/>
        </w:trPr>
        <w:tc>
          <w:tcPr>
            <w:tcW w:w="10680" w:type="dxa"/>
            <w:gridSpan w:val="3"/>
            <w:tcBorders>
              <w:top w:val="single" w:sz="4" w:space="0" w:color="BFBFBF"/>
              <w:left w:val="nil"/>
              <w:bottom w:val="nil"/>
              <w:right w:val="nil"/>
            </w:tcBorders>
            <w:shd w:val="clear" w:color="000000" w:fill="FFFFFF"/>
            <w:vAlign w:val="center"/>
            <w:hideMark/>
          </w:tcPr>
          <w:p w14:paraId="1428F982" w14:textId="77777777" w:rsidR="00CA0D59" w:rsidRPr="00CA0D59" w:rsidRDefault="00CA0D59" w:rsidP="00CA0D59">
            <w:pPr>
              <w:spacing w:after="0" w:line="240" w:lineRule="auto"/>
              <w:jc w:val="center"/>
              <w:rPr>
                <w:rFonts w:eastAsia="Times New Roman" w:cs="Calibri"/>
                <w:color w:val="000000"/>
                <w:sz w:val="20"/>
                <w:szCs w:val="20"/>
              </w:rPr>
            </w:pPr>
            <w:r w:rsidRPr="00CA0D59">
              <w:rPr>
                <w:rFonts w:eastAsia="Times New Roman" w:cs="Calibri"/>
                <w:color w:val="000000"/>
                <w:sz w:val="20"/>
                <w:szCs w:val="20"/>
              </w:rPr>
              <w:t> </w:t>
            </w:r>
          </w:p>
        </w:tc>
      </w:tr>
      <w:tr w:rsidR="00CA0D59" w:rsidRPr="00CA0D59" w14:paraId="5491C186" w14:textId="77777777" w:rsidTr="00CA0D59">
        <w:trPr>
          <w:trHeight w:val="400"/>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F4F4F4"/>
            <w:vAlign w:val="center"/>
            <w:hideMark/>
          </w:tcPr>
          <w:p w14:paraId="1A2285BE" w14:textId="77777777" w:rsidR="00CA0D59" w:rsidRPr="00CA0D59" w:rsidRDefault="00CA0D59" w:rsidP="00CA0D59">
            <w:pPr>
              <w:spacing w:after="0" w:line="240" w:lineRule="auto"/>
              <w:rPr>
                <w:rFonts w:eastAsia="Times New Roman" w:cs="Calibri"/>
                <w:color w:val="000000"/>
                <w:sz w:val="20"/>
                <w:szCs w:val="20"/>
              </w:rPr>
            </w:pPr>
            <w:r w:rsidRPr="00CA0D59">
              <w:rPr>
                <w:rFonts w:eastAsia="Times New Roman" w:cs="Calibri"/>
                <w:color w:val="000000"/>
                <w:sz w:val="20"/>
                <w:szCs w:val="20"/>
              </w:rPr>
              <w:t>Department / Organization</w:t>
            </w:r>
          </w:p>
        </w:tc>
        <w:tc>
          <w:tcPr>
            <w:tcW w:w="3560" w:type="dxa"/>
            <w:tcBorders>
              <w:top w:val="single" w:sz="4" w:space="0" w:color="BFBFBF"/>
              <w:left w:val="nil"/>
              <w:bottom w:val="single" w:sz="4" w:space="0" w:color="BFBFBF"/>
              <w:right w:val="single" w:sz="4" w:space="0" w:color="BFBFBF"/>
            </w:tcBorders>
            <w:shd w:val="clear" w:color="000000" w:fill="F4F4F4"/>
            <w:vAlign w:val="center"/>
            <w:hideMark/>
          </w:tcPr>
          <w:p w14:paraId="39718F43" w14:textId="77777777" w:rsidR="00CA0D59" w:rsidRPr="00CA0D59" w:rsidRDefault="00CA0D59" w:rsidP="00CA0D59">
            <w:pPr>
              <w:spacing w:after="0" w:line="240" w:lineRule="auto"/>
              <w:jc w:val="center"/>
              <w:rPr>
                <w:rFonts w:eastAsia="Times New Roman" w:cs="Calibri"/>
                <w:color w:val="000000"/>
                <w:sz w:val="20"/>
                <w:szCs w:val="20"/>
              </w:rPr>
            </w:pPr>
            <w:r w:rsidRPr="00CA0D59">
              <w:rPr>
                <w:rFonts w:eastAsia="Times New Roman" w:cs="Calibri"/>
                <w:color w:val="000000"/>
                <w:sz w:val="20"/>
                <w:szCs w:val="20"/>
              </w:rPr>
              <w:t>Project Duration</w:t>
            </w:r>
          </w:p>
        </w:tc>
      </w:tr>
      <w:tr w:rsidR="00CA0D59" w:rsidRPr="00CA0D59" w14:paraId="36E5D4E6" w14:textId="77777777" w:rsidTr="00CA0D59">
        <w:trPr>
          <w:trHeight w:val="700"/>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76BA16C1" w14:textId="77777777" w:rsidR="00CA0D59" w:rsidRPr="00CA0D59" w:rsidRDefault="00CA0D59" w:rsidP="00CA0D59">
            <w:pPr>
              <w:spacing w:after="0" w:line="240" w:lineRule="auto"/>
              <w:rPr>
                <w:rFonts w:eastAsia="Times New Roman" w:cs="Calibri"/>
                <w:color w:val="000000"/>
                <w:sz w:val="24"/>
                <w:szCs w:val="24"/>
              </w:rPr>
            </w:pPr>
            <w:r w:rsidRPr="00CA0D59">
              <w:rPr>
                <w:rFonts w:eastAsia="Times New Roman" w:cs="Calibri"/>
                <w:color w:val="000000"/>
                <w:sz w:val="24"/>
                <w:szCs w:val="24"/>
              </w:rPr>
              <w:t>Dept. of Environmental Studies, Global Green Initiatives</w:t>
            </w:r>
          </w:p>
        </w:tc>
        <w:tc>
          <w:tcPr>
            <w:tcW w:w="3560" w:type="dxa"/>
            <w:tcBorders>
              <w:top w:val="nil"/>
              <w:left w:val="nil"/>
              <w:bottom w:val="nil"/>
              <w:right w:val="single" w:sz="4" w:space="0" w:color="BFBFBF"/>
            </w:tcBorders>
            <w:shd w:val="clear" w:color="000000" w:fill="FFFFFF"/>
            <w:vAlign w:val="center"/>
            <w:hideMark/>
          </w:tcPr>
          <w:p w14:paraId="5C07EB97" w14:textId="77777777" w:rsidR="00CA0D59" w:rsidRPr="00CA0D59" w:rsidRDefault="00CA0D59" w:rsidP="00CA0D59">
            <w:pPr>
              <w:spacing w:after="0" w:line="240" w:lineRule="auto"/>
              <w:jc w:val="center"/>
              <w:rPr>
                <w:rFonts w:eastAsia="Times New Roman" w:cs="Calibri"/>
                <w:color w:val="000000"/>
                <w:sz w:val="24"/>
                <w:szCs w:val="24"/>
              </w:rPr>
            </w:pPr>
            <w:r w:rsidRPr="00CA0D59">
              <w:rPr>
                <w:rFonts w:eastAsia="Times New Roman" w:cs="Calibri"/>
                <w:color w:val="000000"/>
                <w:sz w:val="24"/>
                <w:szCs w:val="24"/>
              </w:rPr>
              <w:t>36 Months</w:t>
            </w:r>
          </w:p>
        </w:tc>
      </w:tr>
      <w:tr w:rsidR="00CA0D59" w:rsidRPr="00CA0D59" w14:paraId="6D5F7F19" w14:textId="77777777" w:rsidTr="00CA0D59">
        <w:trPr>
          <w:trHeight w:val="400"/>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F4F4F4"/>
            <w:vAlign w:val="center"/>
            <w:hideMark/>
          </w:tcPr>
          <w:p w14:paraId="2A255B9D" w14:textId="77777777" w:rsidR="00CA0D59" w:rsidRPr="00CA0D59" w:rsidRDefault="00CA0D59" w:rsidP="00CA0D59">
            <w:pPr>
              <w:spacing w:after="0" w:line="240" w:lineRule="auto"/>
              <w:rPr>
                <w:rFonts w:eastAsia="Times New Roman" w:cs="Calibri"/>
                <w:color w:val="000000"/>
                <w:sz w:val="20"/>
                <w:szCs w:val="20"/>
              </w:rPr>
            </w:pPr>
            <w:r w:rsidRPr="00CA0D59">
              <w:rPr>
                <w:rFonts w:eastAsia="Times New Roman" w:cs="Calibri"/>
                <w:color w:val="000000"/>
                <w:sz w:val="20"/>
                <w:szCs w:val="20"/>
              </w:rPr>
              <w:t>Funding Agency</w:t>
            </w:r>
          </w:p>
        </w:tc>
        <w:tc>
          <w:tcPr>
            <w:tcW w:w="3560" w:type="dxa"/>
            <w:tcBorders>
              <w:top w:val="single" w:sz="4" w:space="0" w:color="BFBFBF"/>
              <w:left w:val="nil"/>
              <w:bottom w:val="single" w:sz="4" w:space="0" w:color="BFBFBF"/>
              <w:right w:val="single" w:sz="4" w:space="0" w:color="BFBFBF"/>
            </w:tcBorders>
            <w:shd w:val="clear" w:color="000000" w:fill="F4F4F4"/>
            <w:vAlign w:val="center"/>
            <w:hideMark/>
          </w:tcPr>
          <w:p w14:paraId="76386AA0" w14:textId="77777777" w:rsidR="00CA0D59" w:rsidRPr="00CA0D59" w:rsidRDefault="00CA0D59" w:rsidP="00CA0D59">
            <w:pPr>
              <w:spacing w:after="0" w:line="240" w:lineRule="auto"/>
              <w:jc w:val="center"/>
              <w:rPr>
                <w:rFonts w:eastAsia="Times New Roman" w:cs="Calibri"/>
                <w:color w:val="000000"/>
                <w:sz w:val="20"/>
                <w:szCs w:val="20"/>
              </w:rPr>
            </w:pPr>
            <w:r w:rsidRPr="00CA0D59">
              <w:rPr>
                <w:rFonts w:eastAsia="Times New Roman" w:cs="Calibri"/>
                <w:color w:val="000000"/>
                <w:sz w:val="20"/>
                <w:szCs w:val="20"/>
              </w:rPr>
              <w:t>Submission Date</w:t>
            </w:r>
          </w:p>
        </w:tc>
      </w:tr>
      <w:tr w:rsidR="00CA0D59" w:rsidRPr="00CA0D59" w14:paraId="7572C09C" w14:textId="77777777" w:rsidTr="00CA0D59">
        <w:trPr>
          <w:trHeight w:val="700"/>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039BCF68" w14:textId="77777777" w:rsidR="00CA0D59" w:rsidRPr="00CA0D59" w:rsidRDefault="00CA0D59" w:rsidP="00CA0D59">
            <w:pPr>
              <w:spacing w:after="0" w:line="240" w:lineRule="auto"/>
              <w:rPr>
                <w:rFonts w:eastAsia="Times New Roman" w:cs="Calibri"/>
                <w:color w:val="000000"/>
                <w:sz w:val="24"/>
                <w:szCs w:val="24"/>
              </w:rPr>
            </w:pPr>
            <w:r w:rsidRPr="00CA0D59">
              <w:rPr>
                <w:rFonts w:eastAsia="Times New Roman" w:cs="Calibri"/>
                <w:color w:val="000000"/>
                <w:sz w:val="24"/>
                <w:szCs w:val="24"/>
              </w:rPr>
              <w:t>International Development Research Fund (IDRF)</w:t>
            </w:r>
          </w:p>
        </w:tc>
        <w:tc>
          <w:tcPr>
            <w:tcW w:w="3560" w:type="dxa"/>
            <w:tcBorders>
              <w:top w:val="single" w:sz="4" w:space="0" w:color="BFBFBF"/>
              <w:left w:val="nil"/>
              <w:bottom w:val="single" w:sz="4" w:space="0" w:color="BFBFBF"/>
              <w:right w:val="single" w:sz="4" w:space="0" w:color="BFBFBF"/>
            </w:tcBorders>
            <w:shd w:val="clear" w:color="000000" w:fill="FFFFFF"/>
            <w:vAlign w:val="center"/>
            <w:hideMark/>
          </w:tcPr>
          <w:p w14:paraId="0B707CDC" w14:textId="77777777" w:rsidR="00CA0D59" w:rsidRPr="00CA0D59" w:rsidRDefault="00CA0D59" w:rsidP="00CA0D59">
            <w:pPr>
              <w:spacing w:after="0" w:line="240" w:lineRule="auto"/>
              <w:jc w:val="center"/>
              <w:rPr>
                <w:rFonts w:eastAsia="Times New Roman" w:cs="Calibri"/>
                <w:color w:val="000000"/>
                <w:sz w:val="24"/>
                <w:szCs w:val="24"/>
              </w:rPr>
            </w:pPr>
            <w:r w:rsidRPr="00CA0D59">
              <w:rPr>
                <w:rFonts w:eastAsia="Times New Roman" w:cs="Calibri"/>
                <w:color w:val="000000"/>
                <w:sz w:val="24"/>
                <w:szCs w:val="24"/>
              </w:rPr>
              <w:t>March 1, 20XX</w:t>
            </w:r>
          </w:p>
        </w:tc>
      </w:tr>
      <w:tr w:rsidR="00CA0D59" w:rsidRPr="00CA0D59" w14:paraId="7813F73F" w14:textId="77777777" w:rsidTr="00CA0D59">
        <w:trPr>
          <w:trHeight w:val="400"/>
        </w:trPr>
        <w:tc>
          <w:tcPr>
            <w:tcW w:w="3560" w:type="dxa"/>
            <w:tcBorders>
              <w:top w:val="single" w:sz="4" w:space="0" w:color="BFBFBF"/>
              <w:left w:val="single" w:sz="4" w:space="0" w:color="BFBFBF"/>
              <w:bottom w:val="single" w:sz="4" w:space="0" w:color="BFBFBF"/>
              <w:right w:val="single" w:sz="4" w:space="0" w:color="BFBFBF"/>
            </w:tcBorders>
            <w:shd w:val="clear" w:color="000000" w:fill="F4F4F4"/>
            <w:vAlign w:val="center"/>
            <w:hideMark/>
          </w:tcPr>
          <w:p w14:paraId="4E5425D2" w14:textId="77777777" w:rsidR="00CA0D59" w:rsidRPr="00CA0D59" w:rsidRDefault="00CA0D59" w:rsidP="00CA0D59">
            <w:pPr>
              <w:spacing w:after="0" w:line="240" w:lineRule="auto"/>
              <w:jc w:val="center"/>
              <w:rPr>
                <w:rFonts w:eastAsia="Times New Roman" w:cs="Calibri"/>
                <w:color w:val="000000"/>
                <w:sz w:val="20"/>
                <w:szCs w:val="20"/>
              </w:rPr>
            </w:pPr>
            <w:r w:rsidRPr="00CA0D59">
              <w:rPr>
                <w:rFonts w:eastAsia="Times New Roman" w:cs="Calibri"/>
                <w:color w:val="000000"/>
                <w:sz w:val="20"/>
                <w:szCs w:val="20"/>
              </w:rPr>
              <w:t>Prepared by</w:t>
            </w:r>
          </w:p>
        </w:tc>
        <w:tc>
          <w:tcPr>
            <w:tcW w:w="3560" w:type="dxa"/>
            <w:tcBorders>
              <w:top w:val="single" w:sz="4" w:space="0" w:color="BFBFBF"/>
              <w:left w:val="nil"/>
              <w:bottom w:val="single" w:sz="4" w:space="0" w:color="BFBFBF"/>
              <w:right w:val="single" w:sz="4" w:space="0" w:color="BFBFBF"/>
            </w:tcBorders>
            <w:shd w:val="clear" w:color="000000" w:fill="F4F4F4"/>
            <w:vAlign w:val="center"/>
            <w:hideMark/>
          </w:tcPr>
          <w:p w14:paraId="0D3BBA97" w14:textId="77777777" w:rsidR="00CA0D59" w:rsidRPr="00CA0D59" w:rsidRDefault="00CA0D59" w:rsidP="00CA0D59">
            <w:pPr>
              <w:spacing w:after="0" w:line="240" w:lineRule="auto"/>
              <w:jc w:val="center"/>
              <w:rPr>
                <w:rFonts w:eastAsia="Times New Roman" w:cs="Calibri"/>
                <w:color w:val="000000"/>
                <w:sz w:val="20"/>
                <w:szCs w:val="20"/>
              </w:rPr>
            </w:pPr>
            <w:r w:rsidRPr="00CA0D59">
              <w:rPr>
                <w:rFonts w:eastAsia="Times New Roman" w:cs="Calibri"/>
                <w:color w:val="000000"/>
                <w:sz w:val="20"/>
                <w:szCs w:val="20"/>
              </w:rPr>
              <w:t>Reviewed by</w:t>
            </w:r>
          </w:p>
        </w:tc>
        <w:tc>
          <w:tcPr>
            <w:tcW w:w="3560" w:type="dxa"/>
            <w:tcBorders>
              <w:top w:val="nil"/>
              <w:left w:val="nil"/>
              <w:bottom w:val="single" w:sz="4" w:space="0" w:color="BFBFBF"/>
              <w:right w:val="single" w:sz="4" w:space="0" w:color="BFBFBF"/>
            </w:tcBorders>
            <w:shd w:val="clear" w:color="000000" w:fill="F4F4F4"/>
            <w:vAlign w:val="center"/>
            <w:hideMark/>
          </w:tcPr>
          <w:p w14:paraId="4771E967" w14:textId="77777777" w:rsidR="00CA0D59" w:rsidRPr="00CA0D59" w:rsidRDefault="00CA0D59" w:rsidP="00CA0D59">
            <w:pPr>
              <w:spacing w:after="0" w:line="240" w:lineRule="auto"/>
              <w:jc w:val="center"/>
              <w:rPr>
                <w:rFonts w:eastAsia="Times New Roman" w:cs="Calibri"/>
                <w:color w:val="000000"/>
                <w:sz w:val="20"/>
                <w:szCs w:val="20"/>
              </w:rPr>
            </w:pPr>
            <w:r w:rsidRPr="00CA0D59">
              <w:rPr>
                <w:rFonts w:eastAsia="Times New Roman" w:cs="Calibri"/>
                <w:color w:val="000000"/>
                <w:sz w:val="20"/>
                <w:szCs w:val="20"/>
              </w:rPr>
              <w:t>Approved by</w:t>
            </w:r>
          </w:p>
        </w:tc>
      </w:tr>
      <w:tr w:rsidR="00CA0D59" w:rsidRPr="00CA0D59" w14:paraId="3EA828A4" w14:textId="77777777" w:rsidTr="00CA0D59">
        <w:trPr>
          <w:trHeight w:val="700"/>
        </w:trPr>
        <w:tc>
          <w:tcPr>
            <w:tcW w:w="35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FFFFF"/>
            <w:vAlign w:val="center"/>
            <w:hideMark/>
          </w:tcPr>
          <w:p w14:paraId="31011C21" w14:textId="77777777" w:rsidR="00CA0D59" w:rsidRPr="00CA0D59" w:rsidRDefault="00CA0D59" w:rsidP="00CA0D59">
            <w:pPr>
              <w:spacing w:after="0" w:line="240" w:lineRule="auto"/>
              <w:jc w:val="center"/>
              <w:rPr>
                <w:rFonts w:eastAsia="Times New Roman" w:cs="Calibri"/>
                <w:color w:val="000000"/>
                <w:sz w:val="24"/>
                <w:szCs w:val="24"/>
              </w:rPr>
            </w:pPr>
            <w:r w:rsidRPr="00CA0D59">
              <w:rPr>
                <w:rFonts w:eastAsia="Times New Roman" w:cs="Calibri"/>
                <w:color w:val="000000"/>
                <w:sz w:val="24"/>
                <w:szCs w:val="24"/>
              </w:rPr>
              <w:t>Dr. Hilda Wilson</w:t>
            </w:r>
          </w:p>
        </w:tc>
        <w:tc>
          <w:tcPr>
            <w:tcW w:w="3560" w:type="dxa"/>
            <w:tcBorders>
              <w:top w:val="single" w:sz="4" w:space="0" w:color="BFBFBF"/>
              <w:left w:val="nil"/>
              <w:bottom w:val="single" w:sz="18" w:space="0" w:color="BFBFBF" w:themeColor="background1" w:themeShade="BF"/>
              <w:right w:val="single" w:sz="4" w:space="0" w:color="BFBFBF"/>
            </w:tcBorders>
            <w:shd w:val="clear" w:color="000000" w:fill="FFFFFF"/>
            <w:vAlign w:val="center"/>
            <w:hideMark/>
          </w:tcPr>
          <w:p w14:paraId="12A0FBBA" w14:textId="77777777" w:rsidR="00CA0D59" w:rsidRPr="00CA0D59" w:rsidRDefault="00CA0D59" w:rsidP="00CA0D59">
            <w:pPr>
              <w:spacing w:after="0" w:line="240" w:lineRule="auto"/>
              <w:jc w:val="center"/>
              <w:rPr>
                <w:rFonts w:eastAsia="Times New Roman" w:cs="Calibri"/>
                <w:color w:val="000000"/>
                <w:sz w:val="24"/>
                <w:szCs w:val="24"/>
              </w:rPr>
            </w:pPr>
            <w:r w:rsidRPr="00CA0D59">
              <w:rPr>
                <w:rFonts w:eastAsia="Times New Roman" w:cs="Calibri"/>
                <w:color w:val="000000"/>
                <w:sz w:val="24"/>
                <w:szCs w:val="24"/>
              </w:rPr>
              <w:t>Dr. Everett Crosse</w:t>
            </w:r>
          </w:p>
        </w:tc>
        <w:tc>
          <w:tcPr>
            <w:tcW w:w="3560" w:type="dxa"/>
            <w:tcBorders>
              <w:top w:val="single" w:sz="4" w:space="0" w:color="BFBFBF"/>
              <w:left w:val="nil"/>
              <w:bottom w:val="single" w:sz="18" w:space="0" w:color="BFBFBF" w:themeColor="background1" w:themeShade="BF"/>
              <w:right w:val="single" w:sz="4" w:space="0" w:color="BFBFBF"/>
            </w:tcBorders>
            <w:shd w:val="clear" w:color="000000" w:fill="FFFFFF"/>
            <w:vAlign w:val="center"/>
            <w:hideMark/>
          </w:tcPr>
          <w:p w14:paraId="44E5CAF6" w14:textId="77777777" w:rsidR="00CA0D59" w:rsidRPr="00CA0D59" w:rsidRDefault="00CA0D59" w:rsidP="00CA0D59">
            <w:pPr>
              <w:spacing w:after="0" w:line="240" w:lineRule="auto"/>
              <w:jc w:val="center"/>
              <w:rPr>
                <w:rFonts w:eastAsia="Times New Roman" w:cs="Calibri"/>
                <w:color w:val="000000"/>
                <w:sz w:val="24"/>
                <w:szCs w:val="24"/>
              </w:rPr>
            </w:pPr>
            <w:r w:rsidRPr="00CA0D59">
              <w:rPr>
                <w:rFonts w:eastAsia="Times New Roman" w:cs="Calibri"/>
                <w:color w:val="000000"/>
                <w:sz w:val="24"/>
                <w:szCs w:val="24"/>
              </w:rPr>
              <w:t>Prof. Makara McLean</w:t>
            </w:r>
          </w:p>
        </w:tc>
      </w:tr>
    </w:tbl>
    <w:p w14:paraId="09B07B4D" w14:textId="77777777" w:rsidR="004E0F3F" w:rsidRDefault="004E0F3F" w:rsidP="008E4A4B">
      <w:pPr>
        <w:spacing w:after="0" w:line="240" w:lineRule="auto"/>
        <w:rPr>
          <w:rFonts w:cs="Arial"/>
          <w:b/>
          <w:noProof/>
          <w:color w:val="001033"/>
          <w:szCs w:val="20"/>
        </w:rPr>
      </w:pPr>
    </w:p>
    <w:p w14:paraId="2D1CD140" w14:textId="77777777" w:rsidR="00CA0D59" w:rsidRDefault="00CA0D59" w:rsidP="008E4A4B">
      <w:pPr>
        <w:spacing w:after="0" w:line="240" w:lineRule="auto"/>
        <w:rPr>
          <w:rFonts w:cs="Arial"/>
          <w:b/>
          <w:noProof/>
          <w:color w:val="001033"/>
          <w:szCs w:val="20"/>
        </w:rPr>
      </w:pPr>
    </w:p>
    <w:p w14:paraId="2542964B" w14:textId="711DEBF6" w:rsidR="00CA0D59" w:rsidRPr="00CA0D59" w:rsidRDefault="00CA0D59" w:rsidP="00CA0D59">
      <w:pPr>
        <w:pStyle w:val="Heading1"/>
        <w:rPr>
          <w:noProof/>
        </w:rPr>
      </w:pPr>
      <w:r w:rsidRPr="00CA0D59">
        <w:rPr>
          <w:noProof/>
        </w:rPr>
        <w:t>Executive Summary &amp; Research Objectives</w:t>
      </w:r>
    </w:p>
    <w:p w14:paraId="068C8F8B" w14:textId="44956C30" w:rsidR="00CA0D59" w:rsidRPr="00CA0D59" w:rsidRDefault="00CA0D59" w:rsidP="00CA0D59">
      <w:pPr>
        <w:pStyle w:val="Heading2"/>
        <w:rPr>
          <w:noProof/>
        </w:rPr>
      </w:pPr>
      <w:r w:rsidRPr="00CA0D59">
        <w:rPr>
          <w:noProof/>
        </w:rPr>
        <w:t>Overview</w:t>
      </w:r>
      <w:r w:rsidRPr="00CA0D59">
        <w:rPr>
          <w:noProof/>
        </w:rPr>
        <w:tab/>
      </w:r>
    </w:p>
    <w:p w14:paraId="656C46BC" w14:textId="2809AC3C" w:rsidR="00CA0D59" w:rsidRPr="00CA0D59" w:rsidRDefault="00CA0D59" w:rsidP="00CA0D59">
      <w:pPr>
        <w:rPr>
          <w:noProof/>
          <w:color w:val="404040" w:themeColor="text1" w:themeTint="BF"/>
        </w:rPr>
      </w:pPr>
      <w:r w:rsidRPr="00CA0D59">
        <w:rPr>
          <w:noProof/>
          <w:color w:val="404040" w:themeColor="text1" w:themeTint="BF"/>
        </w:rPr>
        <w:t>Provide a summary of the research project, its objectives, and its significance to the field or organization. Explain the expected impact and deliverables.</w:t>
      </w:r>
      <w:r w:rsidRPr="00CA0D59">
        <w:rPr>
          <w:noProof/>
          <w:color w:val="404040" w:themeColor="text1" w:themeTint="BF"/>
        </w:rPr>
        <w:tab/>
      </w:r>
      <w:r w:rsidRPr="00CA0D59">
        <w:rPr>
          <w:noProof/>
          <w:color w:val="404040" w:themeColor="text1" w:themeTint="BF"/>
        </w:rPr>
        <w:tab/>
      </w:r>
      <w:r w:rsidRPr="00CA0D59">
        <w:rPr>
          <w:noProof/>
          <w:color w:val="404040" w:themeColor="text1" w:themeTint="BF"/>
        </w:rPr>
        <w:tab/>
      </w:r>
    </w:p>
    <w:tbl>
      <w:tblPr>
        <w:tblW w:w="10680" w:type="dxa"/>
        <w:tblLook w:val="04A0" w:firstRow="1" w:lastRow="0" w:firstColumn="1" w:lastColumn="0" w:noHBand="0" w:noVBand="1"/>
      </w:tblPr>
      <w:tblGrid>
        <w:gridCol w:w="10680"/>
      </w:tblGrid>
      <w:tr w:rsidR="00CA0D59" w:rsidRPr="00CA0D59" w14:paraId="18954A8A" w14:textId="77777777" w:rsidTr="00CA0D59">
        <w:trPr>
          <w:trHeight w:val="2300"/>
        </w:trPr>
        <w:tc>
          <w:tcPr>
            <w:tcW w:w="10680" w:type="dxa"/>
            <w:tcBorders>
              <w:top w:val="single" w:sz="4" w:space="0" w:color="D86DCD"/>
              <w:left w:val="nil"/>
              <w:bottom w:val="single" w:sz="4" w:space="0" w:color="BFBFBF"/>
              <w:right w:val="nil"/>
            </w:tcBorders>
            <w:shd w:val="clear" w:color="auto" w:fill="auto"/>
            <w:vAlign w:val="center"/>
            <w:hideMark/>
          </w:tcPr>
          <w:p w14:paraId="3788DD0F" w14:textId="77777777" w:rsidR="00CA0D59" w:rsidRPr="00CA0D59" w:rsidRDefault="00CA0D59" w:rsidP="00CA0D59">
            <w:pPr>
              <w:spacing w:after="0" w:line="240" w:lineRule="auto"/>
              <w:rPr>
                <w:rFonts w:eastAsia="Times New Roman" w:cs="Calibri"/>
                <w:color w:val="000000"/>
                <w:sz w:val="24"/>
                <w:szCs w:val="24"/>
              </w:rPr>
            </w:pPr>
            <w:r w:rsidRPr="00CA0D59">
              <w:rPr>
                <w:rFonts w:eastAsia="Times New Roman" w:cs="Calibri"/>
                <w:color w:val="000000"/>
                <w:sz w:val="24"/>
                <w:szCs w:val="24"/>
              </w:rPr>
              <w:t>This research project will support goals of developing and implementing sustainable water management systems for smallholder farms in Sub-Saharan Africa. The project seeks to increase agricultural yields and enhance food security in drought-prone areas by improving irrigation practices and introducing water-saving technologies. The study will also assess the socio-economic impacts of sustainable water management on farming communities, providing data-driven recommendations for future policy.</w:t>
            </w:r>
          </w:p>
        </w:tc>
      </w:tr>
    </w:tbl>
    <w:p w14:paraId="7DB74633" w14:textId="77777777" w:rsidR="00CA0D59" w:rsidRDefault="00CA0D59" w:rsidP="008E4A4B">
      <w:pPr>
        <w:spacing w:after="0" w:line="240" w:lineRule="auto"/>
        <w:rPr>
          <w:rFonts w:cs="Arial"/>
          <w:b/>
          <w:noProof/>
          <w:color w:val="001033"/>
          <w:szCs w:val="20"/>
        </w:rPr>
      </w:pPr>
    </w:p>
    <w:p w14:paraId="4763D494" w14:textId="2CAB92EF" w:rsidR="00CA0D59" w:rsidRDefault="00CA0D59" w:rsidP="00CA0D59">
      <w:pPr>
        <w:pStyle w:val="Heading2"/>
        <w:rPr>
          <w:noProof/>
        </w:rPr>
      </w:pPr>
      <w:r w:rsidRPr="00CA0D59">
        <w:rPr>
          <w:noProof/>
        </w:rPr>
        <w:lastRenderedPageBreak/>
        <w:t>Objectives</w:t>
      </w:r>
    </w:p>
    <w:tbl>
      <w:tblPr>
        <w:tblW w:w="10680" w:type="dxa"/>
        <w:tblLook w:val="04A0" w:firstRow="1" w:lastRow="0" w:firstColumn="1" w:lastColumn="0" w:noHBand="0" w:noVBand="1"/>
      </w:tblPr>
      <w:tblGrid>
        <w:gridCol w:w="1780"/>
        <w:gridCol w:w="8900"/>
      </w:tblGrid>
      <w:tr w:rsidR="00CA0D59" w:rsidRPr="00CA0D59" w14:paraId="4CEDC227" w14:textId="77777777" w:rsidTr="00CA0D59">
        <w:trPr>
          <w:trHeight w:val="900"/>
        </w:trPr>
        <w:tc>
          <w:tcPr>
            <w:tcW w:w="1780" w:type="dxa"/>
            <w:tcBorders>
              <w:top w:val="single" w:sz="4" w:space="0" w:color="D86DCD"/>
              <w:left w:val="nil"/>
              <w:bottom w:val="single" w:sz="4" w:space="0" w:color="BFBFBF"/>
              <w:right w:val="nil"/>
            </w:tcBorders>
            <w:shd w:val="clear" w:color="000000" w:fill="FDF4FB"/>
            <w:noWrap/>
            <w:vAlign w:val="center"/>
            <w:hideMark/>
          </w:tcPr>
          <w:p w14:paraId="5F2136DC" w14:textId="77777777" w:rsidR="00CA0D59" w:rsidRPr="00CA0D59" w:rsidRDefault="00CA0D59" w:rsidP="00CA0D59">
            <w:pPr>
              <w:spacing w:after="0" w:line="240" w:lineRule="auto"/>
              <w:rPr>
                <w:rFonts w:eastAsia="Times New Roman" w:cs="Calibri"/>
                <w:color w:val="000000"/>
              </w:rPr>
            </w:pPr>
            <w:r w:rsidRPr="00CA0D59">
              <w:rPr>
                <w:rFonts w:eastAsia="Times New Roman" w:cs="Calibri"/>
                <w:color w:val="000000"/>
              </w:rPr>
              <w:t>Objective 1</w:t>
            </w:r>
          </w:p>
        </w:tc>
        <w:tc>
          <w:tcPr>
            <w:tcW w:w="8900" w:type="dxa"/>
            <w:tcBorders>
              <w:top w:val="single" w:sz="4" w:space="0" w:color="D86DCD"/>
              <w:left w:val="nil"/>
              <w:bottom w:val="single" w:sz="4" w:space="0" w:color="BFBFBF"/>
              <w:right w:val="nil"/>
            </w:tcBorders>
            <w:shd w:val="clear" w:color="auto" w:fill="auto"/>
            <w:vAlign w:val="center"/>
            <w:hideMark/>
          </w:tcPr>
          <w:p w14:paraId="18429228" w14:textId="77777777" w:rsidR="00CA0D59" w:rsidRPr="00CA0D59" w:rsidRDefault="00CA0D59" w:rsidP="00CA0D59">
            <w:pPr>
              <w:spacing w:after="0" w:line="240" w:lineRule="auto"/>
              <w:rPr>
                <w:rFonts w:eastAsia="Times New Roman" w:cs="Calibri"/>
                <w:color w:val="000000"/>
                <w:sz w:val="24"/>
                <w:szCs w:val="24"/>
              </w:rPr>
            </w:pPr>
            <w:r w:rsidRPr="00CA0D59">
              <w:rPr>
                <w:rFonts w:eastAsia="Times New Roman" w:cs="Calibri"/>
                <w:color w:val="000000"/>
                <w:sz w:val="24"/>
                <w:szCs w:val="24"/>
              </w:rPr>
              <w:t>Investigate the current water usage patterns among smallholder farmers.</w:t>
            </w:r>
          </w:p>
        </w:tc>
      </w:tr>
      <w:tr w:rsidR="00CA0D59" w:rsidRPr="00CA0D59" w14:paraId="2DCB2844" w14:textId="77777777" w:rsidTr="00CA0D59">
        <w:trPr>
          <w:trHeight w:val="900"/>
        </w:trPr>
        <w:tc>
          <w:tcPr>
            <w:tcW w:w="1780" w:type="dxa"/>
            <w:tcBorders>
              <w:top w:val="nil"/>
              <w:left w:val="nil"/>
              <w:bottom w:val="single" w:sz="4" w:space="0" w:color="BFBFBF"/>
              <w:right w:val="nil"/>
            </w:tcBorders>
            <w:shd w:val="clear" w:color="000000" w:fill="FDF4FB"/>
            <w:noWrap/>
            <w:vAlign w:val="center"/>
            <w:hideMark/>
          </w:tcPr>
          <w:p w14:paraId="583E1FCB" w14:textId="77777777" w:rsidR="00CA0D59" w:rsidRPr="00CA0D59" w:rsidRDefault="00CA0D59" w:rsidP="00CA0D59">
            <w:pPr>
              <w:spacing w:after="0" w:line="240" w:lineRule="auto"/>
              <w:rPr>
                <w:rFonts w:eastAsia="Times New Roman" w:cs="Calibri"/>
                <w:color w:val="000000"/>
              </w:rPr>
            </w:pPr>
            <w:r w:rsidRPr="00CA0D59">
              <w:rPr>
                <w:rFonts w:eastAsia="Times New Roman" w:cs="Calibri"/>
                <w:color w:val="000000"/>
              </w:rPr>
              <w:t>Objective 2</w:t>
            </w:r>
          </w:p>
        </w:tc>
        <w:tc>
          <w:tcPr>
            <w:tcW w:w="8900" w:type="dxa"/>
            <w:tcBorders>
              <w:top w:val="single" w:sz="4" w:space="0" w:color="BFBFBF"/>
              <w:left w:val="nil"/>
              <w:bottom w:val="single" w:sz="4" w:space="0" w:color="BFBFBF"/>
              <w:right w:val="nil"/>
            </w:tcBorders>
            <w:shd w:val="clear" w:color="auto" w:fill="auto"/>
            <w:vAlign w:val="center"/>
            <w:hideMark/>
          </w:tcPr>
          <w:p w14:paraId="62568F7A" w14:textId="77777777" w:rsidR="00CA0D59" w:rsidRPr="00CA0D59" w:rsidRDefault="00CA0D59" w:rsidP="00CA0D59">
            <w:pPr>
              <w:spacing w:after="0" w:line="240" w:lineRule="auto"/>
              <w:rPr>
                <w:rFonts w:eastAsia="Times New Roman" w:cs="Calibri"/>
                <w:color w:val="000000"/>
                <w:sz w:val="24"/>
                <w:szCs w:val="24"/>
              </w:rPr>
            </w:pPr>
            <w:r w:rsidRPr="00CA0D59">
              <w:rPr>
                <w:rFonts w:eastAsia="Times New Roman" w:cs="Calibri"/>
                <w:color w:val="000000"/>
                <w:sz w:val="24"/>
                <w:szCs w:val="24"/>
              </w:rPr>
              <w:t>Develop cost-effective, climate-resilient irrigation techniques.</w:t>
            </w:r>
          </w:p>
        </w:tc>
      </w:tr>
      <w:tr w:rsidR="00CA0D59" w:rsidRPr="00CA0D59" w14:paraId="097B911C" w14:textId="77777777" w:rsidTr="00CA0D59">
        <w:trPr>
          <w:trHeight w:val="900"/>
        </w:trPr>
        <w:tc>
          <w:tcPr>
            <w:tcW w:w="1780" w:type="dxa"/>
            <w:tcBorders>
              <w:top w:val="nil"/>
              <w:left w:val="nil"/>
              <w:bottom w:val="single" w:sz="4" w:space="0" w:color="BFBFBF"/>
              <w:right w:val="nil"/>
            </w:tcBorders>
            <w:shd w:val="clear" w:color="000000" w:fill="FDF4FB"/>
            <w:noWrap/>
            <w:vAlign w:val="center"/>
            <w:hideMark/>
          </w:tcPr>
          <w:p w14:paraId="65D49696" w14:textId="77777777" w:rsidR="00CA0D59" w:rsidRPr="00CA0D59" w:rsidRDefault="00CA0D59" w:rsidP="00CA0D59">
            <w:pPr>
              <w:spacing w:after="0" w:line="240" w:lineRule="auto"/>
              <w:rPr>
                <w:rFonts w:eastAsia="Times New Roman" w:cs="Calibri"/>
                <w:color w:val="000000"/>
              </w:rPr>
            </w:pPr>
            <w:r w:rsidRPr="00CA0D59">
              <w:rPr>
                <w:rFonts w:eastAsia="Times New Roman" w:cs="Calibri"/>
                <w:color w:val="000000"/>
              </w:rPr>
              <w:t>Objective 3</w:t>
            </w:r>
          </w:p>
        </w:tc>
        <w:tc>
          <w:tcPr>
            <w:tcW w:w="8900" w:type="dxa"/>
            <w:tcBorders>
              <w:top w:val="single" w:sz="4" w:space="0" w:color="BFBFBF"/>
              <w:left w:val="nil"/>
              <w:bottom w:val="single" w:sz="4" w:space="0" w:color="BFBFBF"/>
              <w:right w:val="nil"/>
            </w:tcBorders>
            <w:shd w:val="clear" w:color="auto" w:fill="auto"/>
            <w:vAlign w:val="center"/>
            <w:hideMark/>
          </w:tcPr>
          <w:p w14:paraId="27A1E930" w14:textId="77777777" w:rsidR="00CA0D59" w:rsidRPr="00CA0D59" w:rsidRDefault="00CA0D59" w:rsidP="00CA0D59">
            <w:pPr>
              <w:spacing w:after="0" w:line="240" w:lineRule="auto"/>
              <w:rPr>
                <w:rFonts w:eastAsia="Times New Roman" w:cs="Calibri"/>
                <w:color w:val="000000"/>
                <w:sz w:val="24"/>
                <w:szCs w:val="24"/>
              </w:rPr>
            </w:pPr>
            <w:r w:rsidRPr="00CA0D59">
              <w:rPr>
                <w:rFonts w:eastAsia="Times New Roman" w:cs="Calibri"/>
                <w:color w:val="000000"/>
                <w:sz w:val="24"/>
                <w:szCs w:val="24"/>
              </w:rPr>
              <w:t>Assess the impact of water management practices on crop yields and community resilience.</w:t>
            </w:r>
          </w:p>
        </w:tc>
      </w:tr>
    </w:tbl>
    <w:p w14:paraId="3E2D11EC" w14:textId="77777777" w:rsidR="00CA0D59" w:rsidRDefault="00CA0D59" w:rsidP="008E4A4B">
      <w:pPr>
        <w:spacing w:after="0" w:line="240" w:lineRule="auto"/>
        <w:rPr>
          <w:rFonts w:cs="Arial"/>
          <w:b/>
          <w:noProof/>
          <w:color w:val="001033"/>
          <w:szCs w:val="20"/>
        </w:rPr>
      </w:pPr>
    </w:p>
    <w:p w14:paraId="4C678E10" w14:textId="150346CB" w:rsidR="00CA0D59" w:rsidRDefault="00CA0D59" w:rsidP="00CA0D59">
      <w:pPr>
        <w:pStyle w:val="Heading1"/>
        <w:rPr>
          <w:noProof/>
        </w:rPr>
      </w:pPr>
      <w:r w:rsidRPr="00CA0D59">
        <w:rPr>
          <w:noProof/>
        </w:rPr>
        <w:t>Budget Summary</w:t>
      </w:r>
    </w:p>
    <w:tbl>
      <w:tblPr>
        <w:tblW w:w="10680" w:type="dxa"/>
        <w:tblLook w:val="04A0" w:firstRow="1" w:lastRow="0" w:firstColumn="1" w:lastColumn="0" w:noHBand="0" w:noVBand="1"/>
      </w:tblPr>
      <w:tblGrid>
        <w:gridCol w:w="3560"/>
        <w:gridCol w:w="1780"/>
        <w:gridCol w:w="1780"/>
        <w:gridCol w:w="1780"/>
        <w:gridCol w:w="1780"/>
      </w:tblGrid>
      <w:tr w:rsidR="00CA0D59" w:rsidRPr="00CA0D59" w14:paraId="24D318C5" w14:textId="77777777" w:rsidTr="00CA0D59">
        <w:trPr>
          <w:trHeight w:val="553"/>
        </w:trPr>
        <w:tc>
          <w:tcPr>
            <w:tcW w:w="3560" w:type="dxa"/>
            <w:tcBorders>
              <w:top w:val="nil"/>
              <w:left w:val="nil"/>
              <w:bottom w:val="nil"/>
              <w:right w:val="nil"/>
            </w:tcBorders>
            <w:shd w:val="clear" w:color="auto" w:fill="auto"/>
            <w:noWrap/>
            <w:vAlign w:val="center"/>
            <w:hideMark/>
          </w:tcPr>
          <w:p w14:paraId="79650B82" w14:textId="77777777" w:rsidR="00CA0D59" w:rsidRPr="00CA0D59" w:rsidRDefault="00CA0D59" w:rsidP="00CA0D59">
            <w:pPr>
              <w:pStyle w:val="Heading2"/>
            </w:pPr>
            <w:r w:rsidRPr="00CA0D59">
              <w:t>Total Budget</w:t>
            </w:r>
          </w:p>
        </w:tc>
        <w:tc>
          <w:tcPr>
            <w:tcW w:w="1780" w:type="dxa"/>
            <w:tcBorders>
              <w:top w:val="nil"/>
              <w:left w:val="nil"/>
              <w:bottom w:val="nil"/>
              <w:right w:val="nil"/>
            </w:tcBorders>
            <w:shd w:val="clear" w:color="auto" w:fill="auto"/>
            <w:noWrap/>
            <w:vAlign w:val="center"/>
            <w:hideMark/>
          </w:tcPr>
          <w:p w14:paraId="347766F3" w14:textId="77777777" w:rsidR="00CA0D59" w:rsidRPr="00CA0D59" w:rsidRDefault="00CA0D59" w:rsidP="00CA0D59">
            <w:pPr>
              <w:spacing w:after="0" w:line="240" w:lineRule="auto"/>
              <w:rPr>
                <w:rFonts w:eastAsia="Times New Roman" w:cs="Calibri"/>
                <w:color w:val="51154A"/>
                <w:sz w:val="32"/>
                <w:szCs w:val="32"/>
              </w:rPr>
            </w:pPr>
          </w:p>
        </w:tc>
        <w:tc>
          <w:tcPr>
            <w:tcW w:w="1780" w:type="dxa"/>
            <w:tcBorders>
              <w:top w:val="nil"/>
              <w:left w:val="nil"/>
              <w:bottom w:val="nil"/>
              <w:right w:val="nil"/>
            </w:tcBorders>
            <w:shd w:val="clear" w:color="auto" w:fill="auto"/>
            <w:noWrap/>
            <w:vAlign w:val="center"/>
            <w:hideMark/>
          </w:tcPr>
          <w:p w14:paraId="63B54155" w14:textId="77777777" w:rsidR="00CA0D59" w:rsidRPr="00CA0D59" w:rsidRDefault="00CA0D59" w:rsidP="00CA0D59">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center"/>
            <w:hideMark/>
          </w:tcPr>
          <w:p w14:paraId="3B98378A" w14:textId="77777777" w:rsidR="00CA0D59" w:rsidRPr="00CA0D59" w:rsidRDefault="00CA0D59" w:rsidP="00CA0D59">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center"/>
            <w:hideMark/>
          </w:tcPr>
          <w:p w14:paraId="599784EB" w14:textId="77777777" w:rsidR="00CA0D59" w:rsidRPr="00CA0D59" w:rsidRDefault="00CA0D59" w:rsidP="00CA0D59">
            <w:pPr>
              <w:spacing w:after="0" w:line="240" w:lineRule="auto"/>
              <w:rPr>
                <w:rFonts w:ascii="Times New Roman" w:eastAsia="Times New Roman" w:hAnsi="Times New Roman" w:cs="Times New Roman"/>
                <w:sz w:val="20"/>
                <w:szCs w:val="20"/>
              </w:rPr>
            </w:pPr>
          </w:p>
        </w:tc>
      </w:tr>
      <w:tr w:rsidR="00CA0D59" w:rsidRPr="00CA0D59" w14:paraId="697077BC" w14:textId="77777777" w:rsidTr="00CA0D59">
        <w:trPr>
          <w:trHeight w:val="700"/>
        </w:trPr>
        <w:tc>
          <w:tcPr>
            <w:tcW w:w="10680" w:type="dxa"/>
            <w:gridSpan w:val="5"/>
            <w:tcBorders>
              <w:top w:val="single" w:sz="4" w:space="0" w:color="D86DCD"/>
              <w:left w:val="nil"/>
              <w:bottom w:val="single" w:sz="4" w:space="0" w:color="BFBFBF"/>
              <w:right w:val="nil"/>
            </w:tcBorders>
            <w:shd w:val="clear" w:color="auto" w:fill="auto"/>
            <w:vAlign w:val="center"/>
            <w:hideMark/>
          </w:tcPr>
          <w:p w14:paraId="5169F889" w14:textId="77777777" w:rsidR="00CA0D59" w:rsidRPr="00CA0D59" w:rsidRDefault="00CA0D59" w:rsidP="00CA0D59">
            <w:pPr>
              <w:spacing w:after="0" w:line="240" w:lineRule="auto"/>
              <w:rPr>
                <w:rFonts w:eastAsia="Times New Roman" w:cs="Calibri"/>
                <w:color w:val="000000"/>
                <w:sz w:val="32"/>
                <w:szCs w:val="32"/>
              </w:rPr>
            </w:pPr>
            <w:r w:rsidRPr="00CA0D59">
              <w:rPr>
                <w:rFonts w:eastAsia="Times New Roman" w:cs="Calibri"/>
                <w:color w:val="000000"/>
                <w:sz w:val="32"/>
                <w:szCs w:val="32"/>
              </w:rPr>
              <w:t>$565,000</w:t>
            </w:r>
          </w:p>
        </w:tc>
      </w:tr>
    </w:tbl>
    <w:p w14:paraId="687E3B8E" w14:textId="77777777" w:rsidR="00CA0D59" w:rsidRDefault="00CA0D59" w:rsidP="008E4A4B">
      <w:pPr>
        <w:spacing w:after="0" w:line="240" w:lineRule="auto"/>
        <w:rPr>
          <w:rFonts w:cs="Arial"/>
          <w:b/>
          <w:noProof/>
          <w:color w:val="001033"/>
          <w:szCs w:val="20"/>
        </w:rPr>
      </w:pPr>
    </w:p>
    <w:p w14:paraId="7C7F14C4" w14:textId="77777777" w:rsidR="00CA0D59" w:rsidRPr="00CA0D59" w:rsidRDefault="00CA0D59" w:rsidP="00CA0D59">
      <w:pPr>
        <w:pStyle w:val="Heading2"/>
      </w:pPr>
      <w:r w:rsidRPr="00CA0D59">
        <w:t>Budget Overview</w:t>
      </w:r>
    </w:p>
    <w:tbl>
      <w:tblPr>
        <w:tblW w:w="7120" w:type="dxa"/>
        <w:tblLook w:val="04A0" w:firstRow="1" w:lastRow="0" w:firstColumn="1" w:lastColumn="0" w:noHBand="0" w:noVBand="1"/>
      </w:tblPr>
      <w:tblGrid>
        <w:gridCol w:w="3560"/>
        <w:gridCol w:w="3560"/>
      </w:tblGrid>
      <w:tr w:rsidR="00CA0D59" w:rsidRPr="00CA0D59" w14:paraId="3B5F5EB3" w14:textId="77777777" w:rsidTr="00CA0D59">
        <w:trPr>
          <w:trHeight w:val="600"/>
        </w:trPr>
        <w:tc>
          <w:tcPr>
            <w:tcW w:w="3560" w:type="dxa"/>
            <w:tcBorders>
              <w:top w:val="single" w:sz="18" w:space="0" w:color="D96DCD"/>
              <w:left w:val="nil"/>
              <w:bottom w:val="single" w:sz="4" w:space="0" w:color="BFBFBF"/>
              <w:right w:val="nil"/>
            </w:tcBorders>
            <w:shd w:val="clear" w:color="000000" w:fill="FDEEFC"/>
            <w:noWrap/>
            <w:vAlign w:val="center"/>
            <w:hideMark/>
          </w:tcPr>
          <w:p w14:paraId="6EEC7C4B" w14:textId="77777777" w:rsidR="00CA0D59" w:rsidRPr="00CA0D59" w:rsidRDefault="00CA0D59" w:rsidP="00C80F7C">
            <w:pPr>
              <w:spacing w:after="0" w:line="240" w:lineRule="auto"/>
              <w:rPr>
                <w:rFonts w:eastAsia="Times New Roman" w:cs="Calibri"/>
                <w:color w:val="000000"/>
                <w:sz w:val="24"/>
                <w:szCs w:val="24"/>
              </w:rPr>
            </w:pPr>
            <w:r w:rsidRPr="00CA0D59">
              <w:rPr>
                <w:rFonts w:eastAsia="Times New Roman" w:cs="Calibri"/>
                <w:color w:val="000000"/>
                <w:sz w:val="24"/>
                <w:szCs w:val="24"/>
              </w:rPr>
              <w:t>Personnel Costs</w:t>
            </w:r>
          </w:p>
        </w:tc>
        <w:tc>
          <w:tcPr>
            <w:tcW w:w="3560" w:type="dxa"/>
            <w:tcBorders>
              <w:top w:val="single" w:sz="18" w:space="0" w:color="D96DCD"/>
              <w:left w:val="nil"/>
              <w:bottom w:val="single" w:sz="4" w:space="0" w:color="BFBFBF"/>
              <w:right w:val="nil"/>
            </w:tcBorders>
            <w:shd w:val="clear" w:color="auto" w:fill="auto"/>
            <w:vAlign w:val="center"/>
            <w:hideMark/>
          </w:tcPr>
          <w:p w14:paraId="01692FE7" w14:textId="77777777" w:rsidR="00CA0D59" w:rsidRPr="00CA0D59" w:rsidRDefault="00CA0D59" w:rsidP="00C80F7C">
            <w:pPr>
              <w:spacing w:after="0" w:line="240" w:lineRule="auto"/>
              <w:rPr>
                <w:rFonts w:eastAsia="Times New Roman" w:cs="Calibri"/>
                <w:color w:val="000000"/>
                <w:sz w:val="28"/>
                <w:szCs w:val="28"/>
              </w:rPr>
            </w:pPr>
            <w:r w:rsidRPr="00CA0D59">
              <w:rPr>
                <w:rFonts w:eastAsia="Times New Roman" w:cs="Calibri"/>
                <w:color w:val="000000"/>
                <w:sz w:val="28"/>
                <w:szCs w:val="28"/>
              </w:rPr>
              <w:t>$405,000</w:t>
            </w:r>
          </w:p>
        </w:tc>
      </w:tr>
      <w:tr w:rsidR="00CA0D59" w:rsidRPr="00CA0D59" w14:paraId="07C81661" w14:textId="77777777" w:rsidTr="00CA0D59">
        <w:trPr>
          <w:trHeight w:val="600"/>
        </w:trPr>
        <w:tc>
          <w:tcPr>
            <w:tcW w:w="3560" w:type="dxa"/>
            <w:tcBorders>
              <w:top w:val="single" w:sz="4" w:space="0" w:color="BFBFBF"/>
              <w:left w:val="nil"/>
              <w:bottom w:val="single" w:sz="4" w:space="0" w:color="BFBFBF"/>
              <w:right w:val="nil"/>
            </w:tcBorders>
            <w:shd w:val="clear" w:color="000000" w:fill="FDEEFC"/>
            <w:noWrap/>
            <w:vAlign w:val="center"/>
            <w:hideMark/>
          </w:tcPr>
          <w:p w14:paraId="54C0D231" w14:textId="77777777" w:rsidR="00CA0D59" w:rsidRPr="00CA0D59" w:rsidRDefault="00CA0D59" w:rsidP="00C80F7C">
            <w:pPr>
              <w:spacing w:after="0" w:line="240" w:lineRule="auto"/>
              <w:rPr>
                <w:rFonts w:eastAsia="Times New Roman" w:cs="Calibri"/>
                <w:color w:val="000000"/>
                <w:sz w:val="24"/>
                <w:szCs w:val="24"/>
              </w:rPr>
            </w:pPr>
            <w:r w:rsidRPr="00CA0D59">
              <w:rPr>
                <w:rFonts w:eastAsia="Times New Roman" w:cs="Calibri"/>
                <w:color w:val="000000"/>
                <w:sz w:val="24"/>
                <w:szCs w:val="24"/>
              </w:rPr>
              <w:t>Operating Costs</w:t>
            </w:r>
          </w:p>
        </w:tc>
        <w:tc>
          <w:tcPr>
            <w:tcW w:w="3560" w:type="dxa"/>
            <w:tcBorders>
              <w:top w:val="single" w:sz="4" w:space="0" w:color="BFBFBF"/>
              <w:left w:val="nil"/>
              <w:bottom w:val="single" w:sz="4" w:space="0" w:color="BFBFBF"/>
              <w:right w:val="nil"/>
            </w:tcBorders>
            <w:shd w:val="clear" w:color="auto" w:fill="auto"/>
            <w:vAlign w:val="center"/>
            <w:hideMark/>
          </w:tcPr>
          <w:p w14:paraId="044C8CF4" w14:textId="77777777" w:rsidR="00CA0D59" w:rsidRPr="00CA0D59" w:rsidRDefault="00CA0D59" w:rsidP="00C80F7C">
            <w:pPr>
              <w:spacing w:after="0" w:line="240" w:lineRule="auto"/>
              <w:rPr>
                <w:rFonts w:eastAsia="Times New Roman" w:cs="Calibri"/>
                <w:color w:val="000000"/>
                <w:sz w:val="28"/>
                <w:szCs w:val="28"/>
              </w:rPr>
            </w:pPr>
            <w:r w:rsidRPr="00CA0D59">
              <w:rPr>
                <w:rFonts w:eastAsia="Times New Roman" w:cs="Calibri"/>
                <w:color w:val="000000"/>
                <w:sz w:val="28"/>
                <w:szCs w:val="28"/>
              </w:rPr>
              <w:t>$10,000</w:t>
            </w:r>
          </w:p>
        </w:tc>
      </w:tr>
      <w:tr w:rsidR="00CA0D59" w:rsidRPr="00CA0D59" w14:paraId="0A2691D4" w14:textId="77777777" w:rsidTr="00CA0D59">
        <w:trPr>
          <w:trHeight w:val="600"/>
        </w:trPr>
        <w:tc>
          <w:tcPr>
            <w:tcW w:w="3560" w:type="dxa"/>
            <w:tcBorders>
              <w:top w:val="single" w:sz="4" w:space="0" w:color="BFBFBF"/>
              <w:left w:val="nil"/>
              <w:bottom w:val="single" w:sz="4" w:space="0" w:color="BFBFBF"/>
              <w:right w:val="nil"/>
            </w:tcBorders>
            <w:shd w:val="clear" w:color="000000" w:fill="FDEEFC"/>
            <w:noWrap/>
            <w:vAlign w:val="center"/>
            <w:hideMark/>
          </w:tcPr>
          <w:p w14:paraId="220F4163" w14:textId="77777777" w:rsidR="00CA0D59" w:rsidRPr="00CA0D59" w:rsidRDefault="00CA0D59" w:rsidP="00C80F7C">
            <w:pPr>
              <w:spacing w:after="0" w:line="240" w:lineRule="auto"/>
              <w:rPr>
                <w:rFonts w:eastAsia="Times New Roman" w:cs="Calibri"/>
                <w:color w:val="000000"/>
                <w:sz w:val="24"/>
                <w:szCs w:val="24"/>
              </w:rPr>
            </w:pPr>
            <w:r w:rsidRPr="00CA0D59">
              <w:rPr>
                <w:rFonts w:eastAsia="Times New Roman" w:cs="Calibri"/>
                <w:color w:val="000000"/>
                <w:sz w:val="24"/>
                <w:szCs w:val="24"/>
              </w:rPr>
              <w:t>Capital Expenditures</w:t>
            </w:r>
          </w:p>
        </w:tc>
        <w:tc>
          <w:tcPr>
            <w:tcW w:w="3560" w:type="dxa"/>
            <w:tcBorders>
              <w:top w:val="single" w:sz="4" w:space="0" w:color="BFBFBF"/>
              <w:left w:val="nil"/>
              <w:bottom w:val="single" w:sz="4" w:space="0" w:color="BFBFBF"/>
              <w:right w:val="nil"/>
            </w:tcBorders>
            <w:shd w:val="clear" w:color="auto" w:fill="auto"/>
            <w:vAlign w:val="center"/>
            <w:hideMark/>
          </w:tcPr>
          <w:p w14:paraId="3E4C24A5" w14:textId="77777777" w:rsidR="00CA0D59" w:rsidRPr="00CA0D59" w:rsidRDefault="00CA0D59" w:rsidP="00C80F7C">
            <w:pPr>
              <w:spacing w:after="0" w:line="240" w:lineRule="auto"/>
              <w:rPr>
                <w:rFonts w:eastAsia="Times New Roman" w:cs="Calibri"/>
                <w:color w:val="000000"/>
                <w:sz w:val="28"/>
                <w:szCs w:val="28"/>
              </w:rPr>
            </w:pPr>
            <w:r w:rsidRPr="00CA0D59">
              <w:rPr>
                <w:rFonts w:eastAsia="Times New Roman" w:cs="Calibri"/>
                <w:color w:val="000000"/>
                <w:sz w:val="28"/>
                <w:szCs w:val="28"/>
              </w:rPr>
              <w:t>$5,000</w:t>
            </w:r>
          </w:p>
        </w:tc>
      </w:tr>
      <w:tr w:rsidR="00CA0D59" w:rsidRPr="00CA0D59" w14:paraId="1F82F719" w14:textId="77777777" w:rsidTr="00CA0D59">
        <w:trPr>
          <w:trHeight w:val="600"/>
        </w:trPr>
        <w:tc>
          <w:tcPr>
            <w:tcW w:w="3560" w:type="dxa"/>
            <w:tcBorders>
              <w:top w:val="single" w:sz="4" w:space="0" w:color="BFBFBF"/>
              <w:left w:val="nil"/>
              <w:bottom w:val="single" w:sz="4" w:space="0" w:color="BFBFBF"/>
              <w:right w:val="nil"/>
            </w:tcBorders>
            <w:shd w:val="clear" w:color="000000" w:fill="FDEEFC"/>
            <w:noWrap/>
            <w:vAlign w:val="center"/>
            <w:hideMark/>
          </w:tcPr>
          <w:p w14:paraId="04B53B39" w14:textId="77777777" w:rsidR="00CA0D59" w:rsidRPr="00CA0D59" w:rsidRDefault="00CA0D59" w:rsidP="00C80F7C">
            <w:pPr>
              <w:spacing w:after="0" w:line="240" w:lineRule="auto"/>
              <w:rPr>
                <w:rFonts w:eastAsia="Times New Roman" w:cs="Calibri"/>
                <w:color w:val="000000"/>
                <w:sz w:val="24"/>
                <w:szCs w:val="24"/>
              </w:rPr>
            </w:pPr>
            <w:r w:rsidRPr="00CA0D59">
              <w:rPr>
                <w:rFonts w:eastAsia="Times New Roman" w:cs="Calibri"/>
                <w:color w:val="000000"/>
                <w:sz w:val="24"/>
                <w:szCs w:val="24"/>
              </w:rPr>
              <w:t>Operating Costs</w:t>
            </w:r>
          </w:p>
        </w:tc>
        <w:tc>
          <w:tcPr>
            <w:tcW w:w="3560" w:type="dxa"/>
            <w:tcBorders>
              <w:top w:val="single" w:sz="4" w:space="0" w:color="BFBFBF"/>
              <w:left w:val="nil"/>
              <w:bottom w:val="single" w:sz="4" w:space="0" w:color="BFBFBF"/>
              <w:right w:val="nil"/>
            </w:tcBorders>
            <w:shd w:val="clear" w:color="auto" w:fill="auto"/>
            <w:vAlign w:val="center"/>
            <w:hideMark/>
          </w:tcPr>
          <w:p w14:paraId="37ADBEF1" w14:textId="77777777" w:rsidR="00CA0D59" w:rsidRPr="00CA0D59" w:rsidRDefault="00CA0D59" w:rsidP="00C80F7C">
            <w:pPr>
              <w:spacing w:after="0" w:line="240" w:lineRule="auto"/>
              <w:rPr>
                <w:rFonts w:eastAsia="Times New Roman" w:cs="Calibri"/>
                <w:color w:val="000000"/>
                <w:sz w:val="28"/>
                <w:szCs w:val="28"/>
              </w:rPr>
            </w:pPr>
            <w:r w:rsidRPr="00CA0D59">
              <w:rPr>
                <w:rFonts w:eastAsia="Times New Roman" w:cs="Calibri"/>
                <w:color w:val="000000"/>
                <w:sz w:val="28"/>
                <w:szCs w:val="28"/>
              </w:rPr>
              <w:t>$65,000</w:t>
            </w:r>
          </w:p>
        </w:tc>
      </w:tr>
      <w:tr w:rsidR="00CA0D59" w:rsidRPr="00CA0D59" w14:paraId="3E13FD99" w14:textId="77777777" w:rsidTr="00CA0D59">
        <w:trPr>
          <w:trHeight w:val="600"/>
        </w:trPr>
        <w:tc>
          <w:tcPr>
            <w:tcW w:w="3560" w:type="dxa"/>
            <w:tcBorders>
              <w:top w:val="single" w:sz="4" w:space="0" w:color="BFBFBF"/>
              <w:left w:val="nil"/>
              <w:bottom w:val="single" w:sz="4" w:space="0" w:color="BFBFBF"/>
              <w:right w:val="nil"/>
            </w:tcBorders>
            <w:shd w:val="clear" w:color="000000" w:fill="FDEEFC"/>
            <w:noWrap/>
            <w:vAlign w:val="center"/>
            <w:hideMark/>
          </w:tcPr>
          <w:p w14:paraId="7E4E41DC" w14:textId="77777777" w:rsidR="00CA0D59" w:rsidRPr="00CA0D59" w:rsidRDefault="00CA0D59" w:rsidP="00C80F7C">
            <w:pPr>
              <w:spacing w:after="0" w:line="240" w:lineRule="auto"/>
              <w:rPr>
                <w:rFonts w:eastAsia="Times New Roman" w:cs="Calibri"/>
                <w:color w:val="000000"/>
                <w:sz w:val="24"/>
                <w:szCs w:val="24"/>
              </w:rPr>
            </w:pPr>
            <w:r w:rsidRPr="00CA0D59">
              <w:rPr>
                <w:rFonts w:eastAsia="Times New Roman" w:cs="Calibri"/>
                <w:color w:val="000000"/>
                <w:sz w:val="24"/>
                <w:szCs w:val="24"/>
              </w:rPr>
              <w:t>Capital Expenditures</w:t>
            </w:r>
          </w:p>
        </w:tc>
        <w:tc>
          <w:tcPr>
            <w:tcW w:w="3560" w:type="dxa"/>
            <w:tcBorders>
              <w:top w:val="single" w:sz="4" w:space="0" w:color="BFBFBF"/>
              <w:left w:val="nil"/>
              <w:bottom w:val="single" w:sz="4" w:space="0" w:color="BFBFBF"/>
              <w:right w:val="nil"/>
            </w:tcBorders>
            <w:shd w:val="clear" w:color="auto" w:fill="auto"/>
            <w:vAlign w:val="center"/>
            <w:hideMark/>
          </w:tcPr>
          <w:p w14:paraId="1B419594" w14:textId="77777777" w:rsidR="00CA0D59" w:rsidRPr="00CA0D59" w:rsidRDefault="00CA0D59" w:rsidP="00C80F7C">
            <w:pPr>
              <w:spacing w:after="0" w:line="240" w:lineRule="auto"/>
              <w:rPr>
                <w:rFonts w:eastAsia="Times New Roman" w:cs="Calibri"/>
                <w:color w:val="000000"/>
                <w:sz w:val="28"/>
                <w:szCs w:val="28"/>
              </w:rPr>
            </w:pPr>
            <w:r w:rsidRPr="00CA0D59">
              <w:rPr>
                <w:rFonts w:eastAsia="Times New Roman" w:cs="Calibri"/>
                <w:color w:val="000000"/>
                <w:sz w:val="28"/>
                <w:szCs w:val="28"/>
              </w:rPr>
              <w:t>$30,000</w:t>
            </w:r>
          </w:p>
        </w:tc>
      </w:tr>
      <w:tr w:rsidR="00CA0D59" w:rsidRPr="00CA0D59" w14:paraId="22F04A3E" w14:textId="77777777" w:rsidTr="00CA0D59">
        <w:trPr>
          <w:trHeight w:val="600"/>
        </w:trPr>
        <w:tc>
          <w:tcPr>
            <w:tcW w:w="3560" w:type="dxa"/>
            <w:tcBorders>
              <w:top w:val="single" w:sz="4" w:space="0" w:color="BFBFBF"/>
              <w:left w:val="nil"/>
              <w:bottom w:val="single" w:sz="4" w:space="0" w:color="BFBFBF"/>
              <w:right w:val="nil"/>
            </w:tcBorders>
            <w:shd w:val="clear" w:color="000000" w:fill="FDEEFC"/>
            <w:noWrap/>
            <w:vAlign w:val="center"/>
            <w:hideMark/>
          </w:tcPr>
          <w:p w14:paraId="1FF49E37" w14:textId="77777777" w:rsidR="00CA0D59" w:rsidRPr="00CA0D59" w:rsidRDefault="00CA0D59" w:rsidP="00C80F7C">
            <w:pPr>
              <w:spacing w:after="0" w:line="240" w:lineRule="auto"/>
              <w:rPr>
                <w:rFonts w:eastAsia="Times New Roman" w:cs="Calibri"/>
                <w:color w:val="000000"/>
                <w:sz w:val="24"/>
                <w:szCs w:val="24"/>
              </w:rPr>
            </w:pPr>
            <w:r w:rsidRPr="00CA0D59">
              <w:rPr>
                <w:rFonts w:eastAsia="Times New Roman" w:cs="Calibri"/>
                <w:color w:val="000000"/>
                <w:sz w:val="24"/>
                <w:szCs w:val="24"/>
              </w:rPr>
              <w:t>Contingency Fund</w:t>
            </w:r>
          </w:p>
        </w:tc>
        <w:tc>
          <w:tcPr>
            <w:tcW w:w="3560" w:type="dxa"/>
            <w:tcBorders>
              <w:top w:val="single" w:sz="4" w:space="0" w:color="BFBFBF"/>
              <w:left w:val="nil"/>
              <w:bottom w:val="single" w:sz="4" w:space="0" w:color="BFBFBF"/>
              <w:right w:val="nil"/>
            </w:tcBorders>
            <w:shd w:val="clear" w:color="auto" w:fill="auto"/>
            <w:vAlign w:val="center"/>
            <w:hideMark/>
          </w:tcPr>
          <w:p w14:paraId="06667056" w14:textId="77777777" w:rsidR="00CA0D59" w:rsidRPr="00CA0D59" w:rsidRDefault="00CA0D59" w:rsidP="00C80F7C">
            <w:pPr>
              <w:spacing w:after="0" w:line="240" w:lineRule="auto"/>
              <w:rPr>
                <w:rFonts w:eastAsia="Times New Roman" w:cs="Calibri"/>
                <w:color w:val="000000"/>
                <w:sz w:val="28"/>
                <w:szCs w:val="28"/>
              </w:rPr>
            </w:pPr>
            <w:r w:rsidRPr="00CA0D59">
              <w:rPr>
                <w:rFonts w:eastAsia="Times New Roman" w:cs="Calibri"/>
                <w:color w:val="000000"/>
                <w:sz w:val="28"/>
                <w:szCs w:val="28"/>
              </w:rPr>
              <w:t>$50,000</w:t>
            </w:r>
          </w:p>
        </w:tc>
      </w:tr>
    </w:tbl>
    <w:p w14:paraId="4EF0F3C3" w14:textId="77777777" w:rsidR="00CA0D59" w:rsidRDefault="00CA0D59" w:rsidP="008E4A4B">
      <w:pPr>
        <w:spacing w:after="0" w:line="240" w:lineRule="auto"/>
        <w:rPr>
          <w:rFonts w:cs="Arial"/>
          <w:b/>
          <w:noProof/>
          <w:color w:val="001033"/>
          <w:szCs w:val="20"/>
        </w:rPr>
      </w:pPr>
    </w:p>
    <w:p w14:paraId="69C428CC" w14:textId="77777777" w:rsidR="00CA0D59" w:rsidRPr="00CA0D59" w:rsidRDefault="00CA0D59" w:rsidP="00CA0D59">
      <w:pPr>
        <w:pStyle w:val="Heading1"/>
      </w:pPr>
      <w:r w:rsidRPr="00CA0D59">
        <w:t>Budget Proposal Justification</w:t>
      </w:r>
    </w:p>
    <w:p w14:paraId="6332BF92" w14:textId="4446F7CA" w:rsidR="00CA0D59" w:rsidRDefault="00CA0D59" w:rsidP="00CA0D59">
      <w:pPr>
        <w:pStyle w:val="Heading2"/>
        <w:rPr>
          <w:noProof/>
        </w:rPr>
      </w:pPr>
      <w:r w:rsidRPr="00CA0D59">
        <w:rPr>
          <w:noProof/>
        </w:rPr>
        <w:t>Justification</w:t>
      </w:r>
    </w:p>
    <w:p w14:paraId="25E86632" w14:textId="77777777" w:rsidR="00CA0D59" w:rsidRPr="00CA0D59" w:rsidRDefault="00CA0D59" w:rsidP="00CA0D59">
      <w:pPr>
        <w:rPr>
          <w:color w:val="404040" w:themeColor="text1" w:themeTint="BF"/>
        </w:rPr>
      </w:pPr>
      <w:r w:rsidRPr="00CA0D59">
        <w:rPr>
          <w:color w:val="404040" w:themeColor="text1" w:themeTint="BF"/>
        </w:rPr>
        <w:t>Explain the necessity of the proposed budget and how it aligns with the research objectives. Justify key areas of expenditure, such as personnel, equipment, data collection, and analysis. Emphasize the importance of these investments in achieving the project’s research goals.</w:t>
      </w:r>
    </w:p>
    <w:tbl>
      <w:tblPr>
        <w:tblW w:w="10680" w:type="dxa"/>
        <w:tblLook w:val="04A0" w:firstRow="1" w:lastRow="0" w:firstColumn="1" w:lastColumn="0" w:noHBand="0" w:noVBand="1"/>
      </w:tblPr>
      <w:tblGrid>
        <w:gridCol w:w="10680"/>
      </w:tblGrid>
      <w:tr w:rsidR="00CA0D59" w:rsidRPr="00CA0D59" w14:paraId="119AF492" w14:textId="77777777" w:rsidTr="00CA0D59">
        <w:trPr>
          <w:trHeight w:val="2160"/>
        </w:trPr>
        <w:tc>
          <w:tcPr>
            <w:tcW w:w="10680" w:type="dxa"/>
            <w:tcBorders>
              <w:top w:val="single" w:sz="4" w:space="0" w:color="D86DCD"/>
              <w:left w:val="nil"/>
              <w:bottom w:val="single" w:sz="4" w:space="0" w:color="BFBFBF"/>
              <w:right w:val="nil"/>
            </w:tcBorders>
            <w:shd w:val="clear" w:color="auto" w:fill="auto"/>
            <w:vAlign w:val="center"/>
            <w:hideMark/>
          </w:tcPr>
          <w:p w14:paraId="2DD2F8AE" w14:textId="77777777" w:rsidR="00CA0D59" w:rsidRPr="00CA0D59" w:rsidRDefault="00CA0D59" w:rsidP="00CA0D59">
            <w:pPr>
              <w:spacing w:after="0" w:line="240" w:lineRule="auto"/>
              <w:rPr>
                <w:rFonts w:eastAsia="Times New Roman" w:cs="Calibri"/>
                <w:color w:val="000000"/>
                <w:sz w:val="24"/>
                <w:szCs w:val="24"/>
              </w:rPr>
            </w:pPr>
            <w:r w:rsidRPr="00CA0D59">
              <w:rPr>
                <w:rFonts w:eastAsia="Times New Roman" w:cs="Calibri"/>
                <w:color w:val="000000"/>
                <w:sz w:val="24"/>
                <w:szCs w:val="24"/>
              </w:rPr>
              <w:t>The proposed budget is essential for meeting the project’s research objectives. Personnel costs cover hiring researchers, field staff, and research assistants who conduct site visits, collect data, and analyze results. Investments in data collection and analysis tools are critical for gathering and interpreting field data. The need for specialized irrigation devices and technology to implement and test sustainable water management practices justifies equipment costs.</w:t>
            </w:r>
          </w:p>
        </w:tc>
      </w:tr>
    </w:tbl>
    <w:p w14:paraId="11AF4349" w14:textId="77777777" w:rsidR="00CA0D59" w:rsidRDefault="00CA0D59" w:rsidP="008E4A4B">
      <w:pPr>
        <w:spacing w:after="0" w:line="240" w:lineRule="auto"/>
        <w:rPr>
          <w:rFonts w:cs="Arial"/>
          <w:b/>
          <w:noProof/>
          <w:color w:val="001033"/>
          <w:szCs w:val="20"/>
        </w:rPr>
      </w:pPr>
    </w:p>
    <w:p w14:paraId="6B3A57BD" w14:textId="77777777" w:rsidR="00CA0D59" w:rsidRPr="00CA0D59" w:rsidRDefault="00CA0D59" w:rsidP="00CA0D59">
      <w:pPr>
        <w:spacing w:after="0" w:line="240" w:lineRule="auto"/>
        <w:rPr>
          <w:rFonts w:eastAsia="Times New Roman" w:cs="Calibri"/>
          <w:color w:val="51154A"/>
          <w:sz w:val="32"/>
          <w:szCs w:val="32"/>
        </w:rPr>
      </w:pPr>
      <w:r w:rsidRPr="00CA0D59">
        <w:rPr>
          <w:rFonts w:eastAsia="Times New Roman" w:cs="Calibri"/>
          <w:color w:val="51154A"/>
          <w:sz w:val="32"/>
          <w:szCs w:val="32"/>
        </w:rPr>
        <w:t>Key Areas of Expenditure</w:t>
      </w:r>
    </w:p>
    <w:tbl>
      <w:tblPr>
        <w:tblW w:w="10680" w:type="dxa"/>
        <w:tblLook w:val="04A0" w:firstRow="1" w:lastRow="0" w:firstColumn="1" w:lastColumn="0" w:noHBand="0" w:noVBand="1"/>
      </w:tblPr>
      <w:tblGrid>
        <w:gridCol w:w="3560"/>
        <w:gridCol w:w="7120"/>
      </w:tblGrid>
      <w:tr w:rsidR="00CA0D59" w:rsidRPr="00CA0D59" w14:paraId="01E7F748" w14:textId="77777777" w:rsidTr="00CA0D59">
        <w:trPr>
          <w:trHeight w:val="900"/>
        </w:trPr>
        <w:tc>
          <w:tcPr>
            <w:tcW w:w="3560" w:type="dxa"/>
            <w:tcBorders>
              <w:top w:val="single" w:sz="4" w:space="0" w:color="D86DCD"/>
              <w:left w:val="nil"/>
              <w:bottom w:val="single" w:sz="4" w:space="0" w:color="BFBFBF"/>
              <w:right w:val="nil"/>
            </w:tcBorders>
            <w:shd w:val="clear" w:color="000000" w:fill="F2CEEF"/>
            <w:vAlign w:val="center"/>
            <w:hideMark/>
          </w:tcPr>
          <w:p w14:paraId="32C896BF" w14:textId="77777777" w:rsidR="00CA0D59" w:rsidRPr="00CA0D59" w:rsidRDefault="00CA0D59" w:rsidP="00CA0D59">
            <w:pPr>
              <w:spacing w:after="0" w:line="240" w:lineRule="auto"/>
              <w:rPr>
                <w:rFonts w:eastAsia="Times New Roman" w:cs="Calibri"/>
                <w:color w:val="000000"/>
                <w:sz w:val="26"/>
                <w:szCs w:val="26"/>
              </w:rPr>
            </w:pPr>
            <w:r w:rsidRPr="00CA0D59">
              <w:rPr>
                <w:rFonts w:eastAsia="Times New Roman" w:cs="Calibri"/>
                <w:color w:val="000000"/>
                <w:sz w:val="26"/>
                <w:szCs w:val="26"/>
              </w:rPr>
              <w:t>Personnel</w:t>
            </w:r>
          </w:p>
        </w:tc>
        <w:tc>
          <w:tcPr>
            <w:tcW w:w="7120" w:type="dxa"/>
            <w:tcBorders>
              <w:top w:val="single" w:sz="4" w:space="0" w:color="D86DCD"/>
              <w:left w:val="nil"/>
              <w:bottom w:val="single" w:sz="4" w:space="0" w:color="BFBFBF"/>
            </w:tcBorders>
            <w:shd w:val="clear" w:color="auto" w:fill="auto"/>
            <w:vAlign w:val="center"/>
            <w:hideMark/>
          </w:tcPr>
          <w:p w14:paraId="544BFAF9" w14:textId="77777777" w:rsidR="00CA0D59" w:rsidRPr="00CA0D59" w:rsidRDefault="00CA0D59" w:rsidP="00CA0D59">
            <w:pPr>
              <w:spacing w:after="0" w:line="240" w:lineRule="auto"/>
              <w:rPr>
                <w:rFonts w:eastAsia="Times New Roman" w:cs="Calibri"/>
                <w:color w:val="000000"/>
                <w:sz w:val="24"/>
                <w:szCs w:val="24"/>
              </w:rPr>
            </w:pPr>
            <w:r w:rsidRPr="00CA0D59">
              <w:rPr>
                <w:rFonts w:eastAsia="Times New Roman" w:cs="Calibri"/>
                <w:color w:val="000000"/>
                <w:sz w:val="24"/>
                <w:szCs w:val="24"/>
              </w:rPr>
              <w:t>Hiring experienced researchers and field assistants</w:t>
            </w:r>
          </w:p>
        </w:tc>
      </w:tr>
      <w:tr w:rsidR="00CA0D59" w:rsidRPr="00CA0D59" w14:paraId="427BA281" w14:textId="77777777" w:rsidTr="00CA0D59">
        <w:trPr>
          <w:trHeight w:val="900"/>
        </w:trPr>
        <w:tc>
          <w:tcPr>
            <w:tcW w:w="3560" w:type="dxa"/>
            <w:tcBorders>
              <w:top w:val="single" w:sz="4" w:space="0" w:color="BFBFBF"/>
              <w:left w:val="nil"/>
              <w:bottom w:val="single" w:sz="4" w:space="0" w:color="BFBFBF"/>
              <w:right w:val="nil"/>
            </w:tcBorders>
            <w:shd w:val="clear" w:color="000000" w:fill="F5E7F4"/>
            <w:vAlign w:val="center"/>
            <w:hideMark/>
          </w:tcPr>
          <w:p w14:paraId="3B0629F2" w14:textId="77777777" w:rsidR="00CA0D59" w:rsidRPr="00CA0D59" w:rsidRDefault="00CA0D59" w:rsidP="00CA0D59">
            <w:pPr>
              <w:spacing w:after="0" w:line="240" w:lineRule="auto"/>
              <w:rPr>
                <w:rFonts w:eastAsia="Times New Roman" w:cs="Calibri"/>
                <w:color w:val="000000"/>
                <w:sz w:val="26"/>
                <w:szCs w:val="26"/>
              </w:rPr>
            </w:pPr>
            <w:r w:rsidRPr="00CA0D59">
              <w:rPr>
                <w:rFonts w:eastAsia="Times New Roman" w:cs="Calibri"/>
                <w:color w:val="000000"/>
                <w:sz w:val="26"/>
                <w:szCs w:val="26"/>
              </w:rPr>
              <w:t>Data Collection &amp; Analysis</w:t>
            </w:r>
          </w:p>
        </w:tc>
        <w:tc>
          <w:tcPr>
            <w:tcW w:w="7120" w:type="dxa"/>
            <w:tcBorders>
              <w:top w:val="single" w:sz="4" w:space="0" w:color="BFBFBF"/>
              <w:left w:val="nil"/>
              <w:bottom w:val="single" w:sz="4" w:space="0" w:color="BFBFBF"/>
            </w:tcBorders>
            <w:shd w:val="clear" w:color="auto" w:fill="auto"/>
            <w:vAlign w:val="center"/>
            <w:hideMark/>
          </w:tcPr>
          <w:p w14:paraId="768409DF" w14:textId="77777777" w:rsidR="00CA0D59" w:rsidRPr="00CA0D59" w:rsidRDefault="00CA0D59" w:rsidP="00CA0D59">
            <w:pPr>
              <w:spacing w:after="0" w:line="240" w:lineRule="auto"/>
              <w:rPr>
                <w:rFonts w:eastAsia="Times New Roman" w:cs="Calibri"/>
                <w:color w:val="000000"/>
                <w:sz w:val="24"/>
                <w:szCs w:val="24"/>
              </w:rPr>
            </w:pPr>
            <w:r w:rsidRPr="00CA0D59">
              <w:rPr>
                <w:rFonts w:eastAsia="Times New Roman" w:cs="Calibri"/>
                <w:color w:val="000000"/>
                <w:sz w:val="24"/>
                <w:szCs w:val="24"/>
              </w:rPr>
              <w:t>Survey tools and statistical software for robust data management</w:t>
            </w:r>
          </w:p>
        </w:tc>
      </w:tr>
      <w:tr w:rsidR="00CA0D59" w:rsidRPr="00CA0D59" w14:paraId="3A0A4F92" w14:textId="77777777" w:rsidTr="00CA0D59">
        <w:trPr>
          <w:trHeight w:val="900"/>
        </w:trPr>
        <w:tc>
          <w:tcPr>
            <w:tcW w:w="3560" w:type="dxa"/>
            <w:tcBorders>
              <w:top w:val="single" w:sz="4" w:space="0" w:color="BFBFBF"/>
              <w:left w:val="nil"/>
              <w:bottom w:val="single" w:sz="4" w:space="0" w:color="BFBFBF"/>
              <w:right w:val="nil"/>
            </w:tcBorders>
            <w:shd w:val="clear" w:color="000000" w:fill="FDEEFC"/>
            <w:vAlign w:val="center"/>
            <w:hideMark/>
          </w:tcPr>
          <w:p w14:paraId="1C15F752" w14:textId="77777777" w:rsidR="00CA0D59" w:rsidRPr="00CA0D59" w:rsidRDefault="00CA0D59" w:rsidP="00CA0D59">
            <w:pPr>
              <w:spacing w:after="0" w:line="240" w:lineRule="auto"/>
              <w:rPr>
                <w:rFonts w:eastAsia="Times New Roman" w:cs="Calibri"/>
                <w:color w:val="000000"/>
                <w:sz w:val="26"/>
                <w:szCs w:val="26"/>
              </w:rPr>
            </w:pPr>
            <w:r w:rsidRPr="00CA0D59">
              <w:rPr>
                <w:rFonts w:eastAsia="Times New Roman" w:cs="Calibri"/>
                <w:color w:val="000000"/>
                <w:sz w:val="26"/>
                <w:szCs w:val="26"/>
              </w:rPr>
              <w:t>Fieldwork &amp; Equipment</w:t>
            </w:r>
          </w:p>
        </w:tc>
        <w:tc>
          <w:tcPr>
            <w:tcW w:w="7120" w:type="dxa"/>
            <w:tcBorders>
              <w:top w:val="single" w:sz="4" w:space="0" w:color="BFBFBF"/>
              <w:left w:val="nil"/>
              <w:bottom w:val="single" w:sz="4" w:space="0" w:color="BFBFBF"/>
            </w:tcBorders>
            <w:shd w:val="clear" w:color="auto" w:fill="auto"/>
            <w:vAlign w:val="center"/>
            <w:hideMark/>
          </w:tcPr>
          <w:p w14:paraId="11BDD112" w14:textId="77777777" w:rsidR="00CA0D59" w:rsidRPr="00CA0D59" w:rsidRDefault="00CA0D59" w:rsidP="00CA0D59">
            <w:pPr>
              <w:spacing w:after="0" w:line="240" w:lineRule="auto"/>
              <w:rPr>
                <w:rFonts w:eastAsia="Times New Roman" w:cs="Calibri"/>
                <w:color w:val="000000"/>
                <w:sz w:val="24"/>
                <w:szCs w:val="24"/>
              </w:rPr>
            </w:pPr>
            <w:r w:rsidRPr="00CA0D59">
              <w:rPr>
                <w:rFonts w:eastAsia="Times New Roman" w:cs="Calibri"/>
                <w:color w:val="000000"/>
                <w:sz w:val="24"/>
                <w:szCs w:val="24"/>
              </w:rPr>
              <w:t>Installing water-saving technologies on farms</w:t>
            </w:r>
          </w:p>
        </w:tc>
      </w:tr>
    </w:tbl>
    <w:p w14:paraId="04151EE4" w14:textId="77777777" w:rsidR="00CA0D59" w:rsidRDefault="00CA0D59" w:rsidP="008E4A4B">
      <w:pPr>
        <w:spacing w:after="0" w:line="240" w:lineRule="auto"/>
        <w:rPr>
          <w:rFonts w:cs="Arial"/>
          <w:b/>
          <w:noProof/>
          <w:color w:val="001033"/>
          <w:szCs w:val="20"/>
        </w:rPr>
      </w:pPr>
    </w:p>
    <w:p w14:paraId="13BC7DF2" w14:textId="77777777" w:rsidR="00CA0D59" w:rsidRPr="00CA0D59" w:rsidRDefault="00CA0D59" w:rsidP="00CA0D59">
      <w:pPr>
        <w:pStyle w:val="Heading1"/>
      </w:pPr>
      <w:r w:rsidRPr="00CA0D59">
        <w:t>Research Timeline</w:t>
      </w:r>
    </w:p>
    <w:tbl>
      <w:tblPr>
        <w:tblW w:w="10680" w:type="dxa"/>
        <w:tblLook w:val="04A0" w:firstRow="1" w:lastRow="0" w:firstColumn="1" w:lastColumn="0" w:noHBand="0" w:noVBand="1"/>
      </w:tblPr>
      <w:tblGrid>
        <w:gridCol w:w="3560"/>
        <w:gridCol w:w="3560"/>
        <w:gridCol w:w="1780"/>
        <w:gridCol w:w="1780"/>
      </w:tblGrid>
      <w:tr w:rsidR="00CA0D59" w:rsidRPr="00CA0D59" w14:paraId="20FA94F9" w14:textId="77777777" w:rsidTr="00CA0D59">
        <w:trPr>
          <w:trHeight w:val="500"/>
        </w:trPr>
        <w:tc>
          <w:tcPr>
            <w:tcW w:w="3560" w:type="dxa"/>
            <w:tcBorders>
              <w:top w:val="single" w:sz="18" w:space="0" w:color="D96DCD"/>
              <w:left w:val="single" w:sz="4" w:space="0" w:color="BFBFBF"/>
              <w:bottom w:val="single" w:sz="4" w:space="0" w:color="BFBFBF"/>
              <w:right w:val="single" w:sz="4" w:space="0" w:color="BFBFBF"/>
            </w:tcBorders>
            <w:shd w:val="clear" w:color="000000" w:fill="F2CEEF"/>
            <w:vAlign w:val="center"/>
            <w:hideMark/>
          </w:tcPr>
          <w:p w14:paraId="35D2FEF5" w14:textId="77777777" w:rsidR="00CA0D59" w:rsidRPr="00CA0D59" w:rsidRDefault="00CA0D59" w:rsidP="00CA0D59">
            <w:pPr>
              <w:spacing w:after="0" w:line="240" w:lineRule="auto"/>
              <w:rPr>
                <w:rFonts w:eastAsia="Times New Roman" w:cs="Calibri"/>
                <w:color w:val="000000"/>
                <w:sz w:val="26"/>
                <w:szCs w:val="26"/>
              </w:rPr>
            </w:pPr>
            <w:r w:rsidRPr="00CA0D59">
              <w:rPr>
                <w:rFonts w:eastAsia="Times New Roman" w:cs="Calibri"/>
                <w:color w:val="000000"/>
                <w:sz w:val="26"/>
                <w:szCs w:val="26"/>
              </w:rPr>
              <w:t>Milestone</w:t>
            </w:r>
          </w:p>
        </w:tc>
        <w:tc>
          <w:tcPr>
            <w:tcW w:w="3560" w:type="dxa"/>
            <w:tcBorders>
              <w:top w:val="single" w:sz="18" w:space="0" w:color="D96DCD"/>
              <w:left w:val="nil"/>
              <w:bottom w:val="single" w:sz="4" w:space="0" w:color="BFBFBF"/>
              <w:right w:val="single" w:sz="4" w:space="0" w:color="BFBFBF"/>
            </w:tcBorders>
            <w:shd w:val="clear" w:color="000000" w:fill="FDEEFC"/>
            <w:vAlign w:val="center"/>
            <w:hideMark/>
          </w:tcPr>
          <w:p w14:paraId="7A8BD39E" w14:textId="77777777" w:rsidR="00CA0D59" w:rsidRPr="00CA0D59" w:rsidRDefault="00CA0D59" w:rsidP="00CA0D59">
            <w:pPr>
              <w:spacing w:after="0" w:line="240" w:lineRule="auto"/>
              <w:rPr>
                <w:rFonts w:eastAsia="Times New Roman" w:cs="Calibri"/>
                <w:color w:val="000000"/>
                <w:sz w:val="26"/>
                <w:szCs w:val="26"/>
              </w:rPr>
            </w:pPr>
            <w:r w:rsidRPr="00CA0D59">
              <w:rPr>
                <w:rFonts w:eastAsia="Times New Roman" w:cs="Calibri"/>
                <w:color w:val="000000"/>
                <w:sz w:val="26"/>
                <w:szCs w:val="26"/>
              </w:rPr>
              <w:t>Description</w:t>
            </w:r>
          </w:p>
        </w:tc>
        <w:tc>
          <w:tcPr>
            <w:tcW w:w="1780" w:type="dxa"/>
            <w:tcBorders>
              <w:top w:val="single" w:sz="18" w:space="0" w:color="D96DCD"/>
              <w:left w:val="nil"/>
              <w:bottom w:val="single" w:sz="4" w:space="0" w:color="BFBFBF"/>
              <w:right w:val="single" w:sz="4" w:space="0" w:color="BFBFBF"/>
            </w:tcBorders>
            <w:shd w:val="clear" w:color="000000" w:fill="FDEEFC"/>
            <w:noWrap/>
            <w:vAlign w:val="center"/>
            <w:hideMark/>
          </w:tcPr>
          <w:p w14:paraId="614253B3" w14:textId="77777777" w:rsidR="00CA0D59" w:rsidRPr="00CA0D59" w:rsidRDefault="00CA0D59" w:rsidP="00CA0D59">
            <w:pPr>
              <w:spacing w:after="0" w:line="240" w:lineRule="auto"/>
              <w:jc w:val="center"/>
              <w:rPr>
                <w:rFonts w:eastAsia="Times New Roman" w:cs="Calibri"/>
                <w:color w:val="000000"/>
                <w:sz w:val="26"/>
                <w:szCs w:val="26"/>
              </w:rPr>
            </w:pPr>
            <w:r w:rsidRPr="00CA0D59">
              <w:rPr>
                <w:rFonts w:eastAsia="Times New Roman" w:cs="Calibri"/>
                <w:color w:val="000000"/>
                <w:sz w:val="26"/>
                <w:szCs w:val="26"/>
              </w:rPr>
              <w:t>Start Date</w:t>
            </w:r>
          </w:p>
        </w:tc>
        <w:tc>
          <w:tcPr>
            <w:tcW w:w="1780" w:type="dxa"/>
            <w:tcBorders>
              <w:top w:val="single" w:sz="18" w:space="0" w:color="D96DCD"/>
              <w:left w:val="nil"/>
              <w:bottom w:val="single" w:sz="4" w:space="0" w:color="BFBFBF"/>
              <w:right w:val="single" w:sz="4" w:space="0" w:color="BFBFBF"/>
            </w:tcBorders>
            <w:shd w:val="clear" w:color="000000" w:fill="FDEEFC"/>
            <w:noWrap/>
            <w:vAlign w:val="center"/>
            <w:hideMark/>
          </w:tcPr>
          <w:p w14:paraId="4891EB3E" w14:textId="77777777" w:rsidR="00CA0D59" w:rsidRPr="00CA0D59" w:rsidRDefault="00CA0D59" w:rsidP="00CA0D59">
            <w:pPr>
              <w:spacing w:after="0" w:line="240" w:lineRule="auto"/>
              <w:jc w:val="center"/>
              <w:rPr>
                <w:rFonts w:eastAsia="Times New Roman" w:cs="Calibri"/>
                <w:color w:val="000000"/>
                <w:sz w:val="26"/>
                <w:szCs w:val="26"/>
              </w:rPr>
            </w:pPr>
            <w:r w:rsidRPr="00CA0D59">
              <w:rPr>
                <w:rFonts w:eastAsia="Times New Roman" w:cs="Calibri"/>
                <w:color w:val="000000"/>
                <w:sz w:val="26"/>
                <w:szCs w:val="26"/>
              </w:rPr>
              <w:t>End Date</w:t>
            </w:r>
          </w:p>
        </w:tc>
      </w:tr>
      <w:tr w:rsidR="00CA0D59" w:rsidRPr="00CA0D59" w14:paraId="39D5491E" w14:textId="77777777" w:rsidTr="00CA0D59">
        <w:trPr>
          <w:trHeight w:val="1200"/>
        </w:trPr>
        <w:tc>
          <w:tcPr>
            <w:tcW w:w="3560" w:type="dxa"/>
            <w:tcBorders>
              <w:top w:val="single" w:sz="4" w:space="0" w:color="BFBFBF"/>
              <w:left w:val="single" w:sz="4" w:space="0" w:color="BFBFBF"/>
              <w:bottom w:val="single" w:sz="4" w:space="0" w:color="BFBFBF"/>
              <w:right w:val="single" w:sz="4" w:space="0" w:color="BFBFBF"/>
            </w:tcBorders>
            <w:shd w:val="clear" w:color="000000" w:fill="FDEEFC"/>
            <w:vAlign w:val="center"/>
            <w:hideMark/>
          </w:tcPr>
          <w:p w14:paraId="4831DA11" w14:textId="77777777" w:rsidR="00CA0D59" w:rsidRPr="00CA0D59" w:rsidRDefault="00CA0D59" w:rsidP="00CA0D59">
            <w:pPr>
              <w:spacing w:after="0" w:line="240" w:lineRule="auto"/>
              <w:rPr>
                <w:rFonts w:eastAsia="Times New Roman" w:cs="Calibri"/>
                <w:color w:val="000000"/>
                <w:sz w:val="24"/>
                <w:szCs w:val="24"/>
              </w:rPr>
            </w:pPr>
            <w:r w:rsidRPr="00CA0D59">
              <w:rPr>
                <w:rFonts w:eastAsia="Times New Roman" w:cs="Calibri"/>
                <w:color w:val="000000"/>
                <w:sz w:val="24"/>
                <w:szCs w:val="24"/>
              </w:rPr>
              <w:t>Phase 1: Planning &amp; Initial Research</w:t>
            </w:r>
          </w:p>
        </w:tc>
        <w:tc>
          <w:tcPr>
            <w:tcW w:w="3560" w:type="dxa"/>
            <w:tcBorders>
              <w:top w:val="single" w:sz="4" w:space="0" w:color="BFBFBF"/>
              <w:left w:val="nil"/>
              <w:bottom w:val="single" w:sz="4" w:space="0" w:color="BFBFBF"/>
              <w:right w:val="single" w:sz="4" w:space="0" w:color="BFBFBF"/>
            </w:tcBorders>
            <w:shd w:val="clear" w:color="000000" w:fill="FFFFFF"/>
            <w:vAlign w:val="center"/>
            <w:hideMark/>
          </w:tcPr>
          <w:p w14:paraId="3B878E33" w14:textId="77777777" w:rsidR="00CA0D59" w:rsidRPr="00CA0D59" w:rsidRDefault="00CA0D59" w:rsidP="00CA0D59">
            <w:pPr>
              <w:spacing w:after="0" w:line="240" w:lineRule="auto"/>
              <w:rPr>
                <w:rFonts w:eastAsia="Times New Roman" w:cs="Calibri"/>
                <w:color w:val="000000"/>
              </w:rPr>
            </w:pPr>
            <w:r w:rsidRPr="00CA0D59">
              <w:rPr>
                <w:rFonts w:eastAsia="Times New Roman" w:cs="Calibri"/>
                <w:color w:val="000000"/>
              </w:rPr>
              <w:t>Planning activities, literature review, and initial field assessments</w:t>
            </w:r>
          </w:p>
        </w:tc>
        <w:tc>
          <w:tcPr>
            <w:tcW w:w="1780" w:type="dxa"/>
            <w:tcBorders>
              <w:top w:val="nil"/>
              <w:left w:val="nil"/>
              <w:bottom w:val="single" w:sz="4" w:space="0" w:color="BFBFBF"/>
              <w:right w:val="single" w:sz="4" w:space="0" w:color="BFBFBF"/>
            </w:tcBorders>
            <w:shd w:val="clear" w:color="000000" w:fill="FFFFFF"/>
            <w:vAlign w:val="center"/>
            <w:hideMark/>
          </w:tcPr>
          <w:p w14:paraId="5A671411" w14:textId="77777777" w:rsidR="00CA0D59" w:rsidRPr="00CA0D59" w:rsidRDefault="00CA0D59" w:rsidP="00CA0D59">
            <w:pPr>
              <w:spacing w:after="0" w:line="240" w:lineRule="auto"/>
              <w:jc w:val="center"/>
              <w:rPr>
                <w:rFonts w:eastAsia="Times New Roman" w:cs="Calibri"/>
                <w:color w:val="51154A"/>
                <w:sz w:val="24"/>
                <w:szCs w:val="24"/>
              </w:rPr>
            </w:pPr>
            <w:r w:rsidRPr="00CA0D59">
              <w:rPr>
                <w:rFonts w:eastAsia="Times New Roman" w:cs="Calibri"/>
                <w:color w:val="51154A"/>
                <w:sz w:val="24"/>
                <w:szCs w:val="24"/>
              </w:rPr>
              <w:t>March 20XX</w:t>
            </w:r>
          </w:p>
        </w:tc>
        <w:tc>
          <w:tcPr>
            <w:tcW w:w="1780" w:type="dxa"/>
            <w:tcBorders>
              <w:top w:val="nil"/>
              <w:left w:val="nil"/>
              <w:bottom w:val="single" w:sz="4" w:space="0" w:color="BFBFBF"/>
              <w:right w:val="single" w:sz="4" w:space="0" w:color="BFBFBF"/>
            </w:tcBorders>
            <w:shd w:val="clear" w:color="000000" w:fill="FFFFFF"/>
            <w:vAlign w:val="center"/>
            <w:hideMark/>
          </w:tcPr>
          <w:p w14:paraId="3F79AC57" w14:textId="77777777" w:rsidR="00CA0D59" w:rsidRPr="00CA0D59" w:rsidRDefault="00CA0D59" w:rsidP="00CA0D59">
            <w:pPr>
              <w:spacing w:after="0" w:line="240" w:lineRule="auto"/>
              <w:jc w:val="center"/>
              <w:rPr>
                <w:rFonts w:eastAsia="Times New Roman" w:cs="Calibri"/>
                <w:color w:val="51154A"/>
                <w:sz w:val="24"/>
                <w:szCs w:val="24"/>
              </w:rPr>
            </w:pPr>
            <w:r w:rsidRPr="00CA0D59">
              <w:rPr>
                <w:rFonts w:eastAsia="Times New Roman" w:cs="Calibri"/>
                <w:color w:val="51154A"/>
                <w:sz w:val="24"/>
                <w:szCs w:val="24"/>
              </w:rPr>
              <w:t>August 20XX</w:t>
            </w:r>
          </w:p>
        </w:tc>
      </w:tr>
      <w:tr w:rsidR="00CA0D59" w:rsidRPr="00CA0D59" w14:paraId="246F276D" w14:textId="77777777" w:rsidTr="00CA0D59">
        <w:trPr>
          <w:trHeight w:val="1200"/>
        </w:trPr>
        <w:tc>
          <w:tcPr>
            <w:tcW w:w="3560" w:type="dxa"/>
            <w:tcBorders>
              <w:top w:val="single" w:sz="4" w:space="0" w:color="BFBFBF"/>
              <w:left w:val="single" w:sz="4" w:space="0" w:color="BFBFBF"/>
              <w:bottom w:val="single" w:sz="4" w:space="0" w:color="BFBFBF"/>
              <w:right w:val="single" w:sz="4" w:space="0" w:color="BFBFBF"/>
            </w:tcBorders>
            <w:shd w:val="clear" w:color="000000" w:fill="FDEEFC"/>
            <w:vAlign w:val="center"/>
            <w:hideMark/>
          </w:tcPr>
          <w:p w14:paraId="4662D0A0" w14:textId="77777777" w:rsidR="00CA0D59" w:rsidRPr="00CA0D59" w:rsidRDefault="00CA0D59" w:rsidP="00CA0D59">
            <w:pPr>
              <w:spacing w:after="0" w:line="240" w:lineRule="auto"/>
              <w:rPr>
                <w:rFonts w:eastAsia="Times New Roman" w:cs="Calibri"/>
                <w:color w:val="000000"/>
                <w:sz w:val="24"/>
                <w:szCs w:val="24"/>
              </w:rPr>
            </w:pPr>
            <w:r w:rsidRPr="00CA0D59">
              <w:rPr>
                <w:rFonts w:eastAsia="Times New Roman" w:cs="Calibri"/>
                <w:color w:val="000000"/>
                <w:sz w:val="24"/>
                <w:szCs w:val="24"/>
              </w:rPr>
              <w:t>Phase 2: Data Collection &amp; Fieldwork</w:t>
            </w:r>
          </w:p>
        </w:tc>
        <w:tc>
          <w:tcPr>
            <w:tcW w:w="3560" w:type="dxa"/>
            <w:tcBorders>
              <w:top w:val="single" w:sz="4" w:space="0" w:color="BFBFBF"/>
              <w:left w:val="nil"/>
              <w:bottom w:val="single" w:sz="4" w:space="0" w:color="BFBFBF"/>
              <w:right w:val="single" w:sz="4" w:space="0" w:color="BFBFBF"/>
            </w:tcBorders>
            <w:shd w:val="clear" w:color="000000" w:fill="FFFFFF"/>
            <w:vAlign w:val="center"/>
            <w:hideMark/>
          </w:tcPr>
          <w:p w14:paraId="57EA63F6" w14:textId="77777777" w:rsidR="00CA0D59" w:rsidRPr="00CA0D59" w:rsidRDefault="00CA0D59" w:rsidP="00CA0D59">
            <w:pPr>
              <w:spacing w:after="0" w:line="240" w:lineRule="auto"/>
              <w:rPr>
                <w:rFonts w:eastAsia="Times New Roman" w:cs="Calibri"/>
                <w:color w:val="000000"/>
              </w:rPr>
            </w:pPr>
            <w:r w:rsidRPr="00CA0D59">
              <w:rPr>
                <w:rFonts w:eastAsia="Times New Roman" w:cs="Calibri"/>
                <w:color w:val="000000"/>
              </w:rPr>
              <w:t>Conducting fieldwork, installing irrigation systems, and collecting data</w:t>
            </w:r>
          </w:p>
        </w:tc>
        <w:tc>
          <w:tcPr>
            <w:tcW w:w="1780" w:type="dxa"/>
            <w:tcBorders>
              <w:top w:val="nil"/>
              <w:left w:val="nil"/>
              <w:bottom w:val="single" w:sz="4" w:space="0" w:color="BFBFBF"/>
              <w:right w:val="single" w:sz="4" w:space="0" w:color="BFBFBF"/>
            </w:tcBorders>
            <w:shd w:val="clear" w:color="000000" w:fill="FFFFFF"/>
            <w:vAlign w:val="center"/>
            <w:hideMark/>
          </w:tcPr>
          <w:p w14:paraId="5609CC67" w14:textId="77777777" w:rsidR="00CA0D59" w:rsidRPr="00CA0D59" w:rsidRDefault="00CA0D59" w:rsidP="00CA0D59">
            <w:pPr>
              <w:spacing w:after="0" w:line="240" w:lineRule="auto"/>
              <w:jc w:val="center"/>
              <w:rPr>
                <w:rFonts w:eastAsia="Times New Roman" w:cs="Calibri"/>
                <w:color w:val="51154A"/>
                <w:sz w:val="24"/>
                <w:szCs w:val="24"/>
              </w:rPr>
            </w:pPr>
            <w:r w:rsidRPr="00CA0D59">
              <w:rPr>
                <w:rFonts w:eastAsia="Times New Roman" w:cs="Calibri"/>
                <w:color w:val="51154A"/>
                <w:sz w:val="24"/>
                <w:szCs w:val="24"/>
              </w:rPr>
              <w:t>September 20XX</w:t>
            </w:r>
          </w:p>
        </w:tc>
        <w:tc>
          <w:tcPr>
            <w:tcW w:w="1780" w:type="dxa"/>
            <w:tcBorders>
              <w:top w:val="nil"/>
              <w:left w:val="nil"/>
              <w:bottom w:val="single" w:sz="4" w:space="0" w:color="BFBFBF"/>
              <w:right w:val="single" w:sz="4" w:space="0" w:color="BFBFBF"/>
            </w:tcBorders>
            <w:shd w:val="clear" w:color="000000" w:fill="FFFFFF"/>
            <w:vAlign w:val="center"/>
            <w:hideMark/>
          </w:tcPr>
          <w:p w14:paraId="50F364CF" w14:textId="77777777" w:rsidR="00CA0D59" w:rsidRPr="00CA0D59" w:rsidRDefault="00CA0D59" w:rsidP="00CA0D59">
            <w:pPr>
              <w:spacing w:after="0" w:line="240" w:lineRule="auto"/>
              <w:jc w:val="center"/>
              <w:rPr>
                <w:rFonts w:eastAsia="Times New Roman" w:cs="Calibri"/>
                <w:color w:val="51154A"/>
                <w:sz w:val="24"/>
                <w:szCs w:val="24"/>
              </w:rPr>
            </w:pPr>
            <w:r w:rsidRPr="00CA0D59">
              <w:rPr>
                <w:rFonts w:eastAsia="Times New Roman" w:cs="Calibri"/>
                <w:color w:val="51154A"/>
                <w:sz w:val="24"/>
                <w:szCs w:val="24"/>
              </w:rPr>
              <w:t>August 20XX</w:t>
            </w:r>
          </w:p>
        </w:tc>
      </w:tr>
      <w:tr w:rsidR="00CA0D59" w:rsidRPr="00CA0D59" w14:paraId="26AB0AC4" w14:textId="77777777" w:rsidTr="00CA0D59">
        <w:trPr>
          <w:trHeight w:val="1200"/>
        </w:trPr>
        <w:tc>
          <w:tcPr>
            <w:tcW w:w="3560" w:type="dxa"/>
            <w:tcBorders>
              <w:top w:val="single" w:sz="4" w:space="0" w:color="BFBFBF"/>
              <w:left w:val="single" w:sz="4" w:space="0" w:color="BFBFBF"/>
              <w:bottom w:val="single" w:sz="18" w:space="0" w:color="D96DCD"/>
              <w:right w:val="single" w:sz="4" w:space="0" w:color="BFBFBF"/>
            </w:tcBorders>
            <w:shd w:val="clear" w:color="000000" w:fill="FDEEFC"/>
            <w:vAlign w:val="center"/>
            <w:hideMark/>
          </w:tcPr>
          <w:p w14:paraId="57484C59" w14:textId="77777777" w:rsidR="00CA0D59" w:rsidRPr="00CA0D59" w:rsidRDefault="00CA0D59" w:rsidP="00CA0D59">
            <w:pPr>
              <w:spacing w:after="0" w:line="240" w:lineRule="auto"/>
              <w:rPr>
                <w:rFonts w:eastAsia="Times New Roman" w:cs="Calibri"/>
                <w:color w:val="000000"/>
                <w:sz w:val="24"/>
                <w:szCs w:val="24"/>
              </w:rPr>
            </w:pPr>
            <w:r w:rsidRPr="00CA0D59">
              <w:rPr>
                <w:rFonts w:eastAsia="Times New Roman" w:cs="Calibri"/>
                <w:color w:val="000000"/>
                <w:sz w:val="24"/>
                <w:szCs w:val="24"/>
              </w:rPr>
              <w:t>Phase 3: Analysis &amp; Final Report</w:t>
            </w:r>
          </w:p>
        </w:tc>
        <w:tc>
          <w:tcPr>
            <w:tcW w:w="3560" w:type="dxa"/>
            <w:tcBorders>
              <w:top w:val="single" w:sz="4" w:space="0" w:color="BFBFBF"/>
              <w:left w:val="nil"/>
              <w:bottom w:val="single" w:sz="18" w:space="0" w:color="D96DCD"/>
              <w:right w:val="single" w:sz="4" w:space="0" w:color="BFBFBF"/>
            </w:tcBorders>
            <w:shd w:val="clear" w:color="000000" w:fill="FFFFFF"/>
            <w:vAlign w:val="center"/>
            <w:hideMark/>
          </w:tcPr>
          <w:p w14:paraId="0BA5E4AD" w14:textId="77777777" w:rsidR="00CA0D59" w:rsidRPr="00CA0D59" w:rsidRDefault="00CA0D59" w:rsidP="00CA0D59">
            <w:pPr>
              <w:spacing w:after="0" w:line="240" w:lineRule="auto"/>
              <w:rPr>
                <w:rFonts w:eastAsia="Times New Roman" w:cs="Calibri"/>
                <w:color w:val="000000"/>
              </w:rPr>
            </w:pPr>
            <w:r w:rsidRPr="00CA0D59">
              <w:rPr>
                <w:rFonts w:eastAsia="Times New Roman" w:cs="Calibri"/>
                <w:color w:val="000000"/>
              </w:rPr>
              <w:t>Data analysis, writing the final report, and disseminating results</w:t>
            </w:r>
          </w:p>
        </w:tc>
        <w:tc>
          <w:tcPr>
            <w:tcW w:w="1780" w:type="dxa"/>
            <w:tcBorders>
              <w:top w:val="single" w:sz="4" w:space="0" w:color="BFBFBF"/>
              <w:left w:val="nil"/>
              <w:bottom w:val="single" w:sz="18" w:space="0" w:color="D96DCD"/>
              <w:right w:val="single" w:sz="4" w:space="0" w:color="BFBFBF"/>
            </w:tcBorders>
            <w:shd w:val="clear" w:color="000000" w:fill="FFFFFF"/>
            <w:vAlign w:val="center"/>
            <w:hideMark/>
          </w:tcPr>
          <w:p w14:paraId="76427B5D" w14:textId="77777777" w:rsidR="00CA0D59" w:rsidRPr="00CA0D59" w:rsidRDefault="00CA0D59" w:rsidP="00CA0D59">
            <w:pPr>
              <w:spacing w:after="0" w:line="240" w:lineRule="auto"/>
              <w:jc w:val="center"/>
              <w:rPr>
                <w:rFonts w:eastAsia="Times New Roman" w:cs="Calibri"/>
                <w:color w:val="51154A"/>
                <w:sz w:val="24"/>
                <w:szCs w:val="24"/>
              </w:rPr>
            </w:pPr>
            <w:r w:rsidRPr="00CA0D59">
              <w:rPr>
                <w:rFonts w:eastAsia="Times New Roman" w:cs="Calibri"/>
                <w:color w:val="51154A"/>
                <w:sz w:val="24"/>
                <w:szCs w:val="24"/>
              </w:rPr>
              <w:t>September 20XX</w:t>
            </w:r>
          </w:p>
        </w:tc>
        <w:tc>
          <w:tcPr>
            <w:tcW w:w="1780" w:type="dxa"/>
            <w:tcBorders>
              <w:top w:val="single" w:sz="4" w:space="0" w:color="BFBFBF"/>
              <w:left w:val="nil"/>
              <w:bottom w:val="single" w:sz="18" w:space="0" w:color="D96DCD"/>
              <w:right w:val="single" w:sz="4" w:space="0" w:color="BFBFBF"/>
            </w:tcBorders>
            <w:shd w:val="clear" w:color="000000" w:fill="FFFFFF"/>
            <w:vAlign w:val="center"/>
            <w:hideMark/>
          </w:tcPr>
          <w:p w14:paraId="6F8399AA" w14:textId="77777777" w:rsidR="00CA0D59" w:rsidRPr="00CA0D59" w:rsidRDefault="00CA0D59" w:rsidP="00CA0D59">
            <w:pPr>
              <w:spacing w:after="0" w:line="240" w:lineRule="auto"/>
              <w:jc w:val="center"/>
              <w:rPr>
                <w:rFonts w:eastAsia="Times New Roman" w:cs="Calibri"/>
                <w:color w:val="51154A"/>
                <w:sz w:val="24"/>
                <w:szCs w:val="24"/>
              </w:rPr>
            </w:pPr>
            <w:r w:rsidRPr="00CA0D59">
              <w:rPr>
                <w:rFonts w:eastAsia="Times New Roman" w:cs="Calibri"/>
                <w:color w:val="51154A"/>
                <w:sz w:val="24"/>
                <w:szCs w:val="24"/>
              </w:rPr>
              <w:t>March 20XX</w:t>
            </w:r>
          </w:p>
        </w:tc>
      </w:tr>
      <w:tr w:rsidR="00CA0D59" w:rsidRPr="00CA0D59" w14:paraId="1A2BAB5C" w14:textId="77777777" w:rsidTr="00CA0D59">
        <w:trPr>
          <w:trHeight w:val="700"/>
        </w:trPr>
        <w:tc>
          <w:tcPr>
            <w:tcW w:w="3560" w:type="dxa"/>
            <w:tcBorders>
              <w:top w:val="single" w:sz="18" w:space="0" w:color="D96DCD"/>
              <w:left w:val="single" w:sz="4" w:space="0" w:color="BFBFBF"/>
              <w:bottom w:val="single" w:sz="4" w:space="0" w:color="BFBFBF"/>
              <w:right w:val="single" w:sz="4" w:space="0" w:color="BFBFBF"/>
            </w:tcBorders>
            <w:shd w:val="clear" w:color="000000" w:fill="F2CEEF"/>
            <w:vAlign w:val="center"/>
            <w:hideMark/>
          </w:tcPr>
          <w:p w14:paraId="0AC8CC5C" w14:textId="77777777" w:rsidR="00CA0D59" w:rsidRPr="00CA0D59" w:rsidRDefault="00CA0D59" w:rsidP="00CA0D59">
            <w:pPr>
              <w:spacing w:after="0" w:line="240" w:lineRule="auto"/>
              <w:rPr>
                <w:rFonts w:eastAsia="Times New Roman" w:cs="Calibri"/>
                <w:color w:val="000000"/>
                <w:sz w:val="26"/>
                <w:szCs w:val="26"/>
              </w:rPr>
            </w:pPr>
            <w:r w:rsidRPr="00CA0D59">
              <w:rPr>
                <w:rFonts w:eastAsia="Times New Roman" w:cs="Calibri"/>
                <w:color w:val="000000"/>
                <w:sz w:val="26"/>
                <w:szCs w:val="26"/>
              </w:rPr>
              <w:t>Total Duration</w:t>
            </w:r>
          </w:p>
        </w:tc>
        <w:tc>
          <w:tcPr>
            <w:tcW w:w="3560" w:type="dxa"/>
            <w:tcBorders>
              <w:top w:val="single" w:sz="18" w:space="0" w:color="D96DCD"/>
              <w:left w:val="nil"/>
              <w:bottom w:val="single" w:sz="4" w:space="0" w:color="BFBFBF"/>
              <w:right w:val="single" w:sz="4" w:space="0" w:color="BFBFBF"/>
            </w:tcBorders>
            <w:shd w:val="clear" w:color="000000" w:fill="FDEEFC"/>
            <w:vAlign w:val="center"/>
            <w:hideMark/>
          </w:tcPr>
          <w:p w14:paraId="5454A004" w14:textId="77777777" w:rsidR="00CA0D59" w:rsidRPr="00CA0D59" w:rsidRDefault="00CA0D59" w:rsidP="00CA0D59">
            <w:pPr>
              <w:spacing w:after="0" w:line="240" w:lineRule="auto"/>
              <w:rPr>
                <w:rFonts w:eastAsia="Times New Roman" w:cs="Calibri"/>
                <w:color w:val="51154A"/>
                <w:sz w:val="28"/>
                <w:szCs w:val="28"/>
              </w:rPr>
            </w:pPr>
            <w:r w:rsidRPr="00CA0D59">
              <w:rPr>
                <w:rFonts w:eastAsia="Times New Roman" w:cs="Calibri"/>
                <w:color w:val="51154A"/>
                <w:sz w:val="28"/>
                <w:szCs w:val="28"/>
              </w:rPr>
              <w:t>36 Months</w:t>
            </w:r>
          </w:p>
        </w:tc>
        <w:tc>
          <w:tcPr>
            <w:tcW w:w="1780" w:type="dxa"/>
            <w:tcBorders>
              <w:top w:val="single" w:sz="18" w:space="0" w:color="D96DCD"/>
              <w:left w:val="nil"/>
              <w:bottom w:val="nil"/>
              <w:right w:val="nil"/>
            </w:tcBorders>
            <w:shd w:val="clear" w:color="auto" w:fill="auto"/>
            <w:noWrap/>
            <w:vAlign w:val="center"/>
            <w:hideMark/>
          </w:tcPr>
          <w:p w14:paraId="4D8B94F1" w14:textId="77777777" w:rsidR="00CA0D59" w:rsidRPr="00CA0D59" w:rsidRDefault="00CA0D59" w:rsidP="00CA0D59">
            <w:pPr>
              <w:spacing w:after="0" w:line="240" w:lineRule="auto"/>
              <w:jc w:val="center"/>
              <w:rPr>
                <w:rFonts w:eastAsia="Times New Roman" w:cs="Calibri"/>
                <w:color w:val="000000"/>
                <w:sz w:val="26"/>
                <w:szCs w:val="26"/>
              </w:rPr>
            </w:pPr>
            <w:r w:rsidRPr="00CA0D59">
              <w:rPr>
                <w:rFonts w:eastAsia="Times New Roman" w:cs="Calibri"/>
                <w:color w:val="000000"/>
                <w:sz w:val="26"/>
                <w:szCs w:val="26"/>
              </w:rPr>
              <w:t> </w:t>
            </w:r>
          </w:p>
        </w:tc>
        <w:tc>
          <w:tcPr>
            <w:tcW w:w="1780" w:type="dxa"/>
            <w:tcBorders>
              <w:top w:val="single" w:sz="18" w:space="0" w:color="D96DCD"/>
              <w:left w:val="nil"/>
              <w:bottom w:val="nil"/>
              <w:right w:val="nil"/>
            </w:tcBorders>
            <w:shd w:val="clear" w:color="auto" w:fill="auto"/>
            <w:noWrap/>
            <w:vAlign w:val="center"/>
            <w:hideMark/>
          </w:tcPr>
          <w:p w14:paraId="7EDDB312" w14:textId="77777777" w:rsidR="00CA0D59" w:rsidRPr="00CA0D59" w:rsidRDefault="00CA0D59" w:rsidP="00CA0D59">
            <w:pPr>
              <w:spacing w:after="0" w:line="240" w:lineRule="auto"/>
              <w:jc w:val="center"/>
              <w:rPr>
                <w:rFonts w:eastAsia="Times New Roman" w:cs="Calibri"/>
                <w:color w:val="000000"/>
                <w:sz w:val="26"/>
                <w:szCs w:val="26"/>
              </w:rPr>
            </w:pPr>
            <w:r w:rsidRPr="00CA0D59">
              <w:rPr>
                <w:rFonts w:eastAsia="Times New Roman" w:cs="Calibri"/>
                <w:color w:val="000000"/>
                <w:sz w:val="26"/>
                <w:szCs w:val="26"/>
              </w:rPr>
              <w:t> </w:t>
            </w:r>
          </w:p>
        </w:tc>
      </w:tr>
    </w:tbl>
    <w:p w14:paraId="0E4826B0" w14:textId="77777777" w:rsidR="00CA0D59" w:rsidRDefault="00CA0D59" w:rsidP="008E4A4B">
      <w:pPr>
        <w:spacing w:after="0" w:line="240" w:lineRule="auto"/>
        <w:rPr>
          <w:rFonts w:cs="Arial"/>
          <w:b/>
          <w:noProof/>
          <w:color w:val="001033"/>
          <w:szCs w:val="20"/>
        </w:rPr>
      </w:pPr>
    </w:p>
    <w:p w14:paraId="05D8DD12" w14:textId="77777777" w:rsidR="00CA0D59" w:rsidRPr="00CA0D59" w:rsidRDefault="00CA0D59" w:rsidP="00CA0D59">
      <w:pPr>
        <w:pStyle w:val="Heading1"/>
      </w:pPr>
      <w:r w:rsidRPr="00CA0D59">
        <w:t>Funding Sources</w:t>
      </w:r>
    </w:p>
    <w:tbl>
      <w:tblPr>
        <w:tblW w:w="10680" w:type="dxa"/>
        <w:tblLook w:val="04A0" w:firstRow="1" w:lastRow="0" w:firstColumn="1" w:lastColumn="0" w:noHBand="0" w:noVBand="1"/>
      </w:tblPr>
      <w:tblGrid>
        <w:gridCol w:w="7120"/>
        <w:gridCol w:w="3560"/>
      </w:tblGrid>
      <w:tr w:rsidR="00CA0D59" w:rsidRPr="00CA0D59" w14:paraId="1DE984E0" w14:textId="77777777" w:rsidTr="00CA0D59">
        <w:trPr>
          <w:trHeight w:val="500"/>
        </w:trPr>
        <w:tc>
          <w:tcPr>
            <w:tcW w:w="712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22A5B162" w14:textId="77777777" w:rsidR="00CA0D59" w:rsidRPr="00CA0D59" w:rsidRDefault="00CA0D59" w:rsidP="00CA0D59">
            <w:pPr>
              <w:spacing w:after="0" w:line="240" w:lineRule="auto"/>
              <w:rPr>
                <w:rFonts w:eastAsia="Times New Roman" w:cs="Calibri"/>
                <w:color w:val="000000"/>
                <w:sz w:val="26"/>
                <w:szCs w:val="26"/>
              </w:rPr>
            </w:pPr>
            <w:r w:rsidRPr="00CA0D59">
              <w:rPr>
                <w:rFonts w:eastAsia="Times New Roman" w:cs="Calibri"/>
                <w:color w:val="000000"/>
                <w:sz w:val="26"/>
                <w:szCs w:val="26"/>
              </w:rPr>
              <w:t>Funding Source</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4992C056" w14:textId="77777777" w:rsidR="00CA0D59" w:rsidRPr="00CA0D59" w:rsidRDefault="00CA0D59" w:rsidP="00CA0D59">
            <w:pPr>
              <w:spacing w:after="0" w:line="240" w:lineRule="auto"/>
              <w:jc w:val="center"/>
              <w:rPr>
                <w:rFonts w:eastAsia="Times New Roman" w:cs="Calibri"/>
                <w:color w:val="000000"/>
                <w:sz w:val="26"/>
                <w:szCs w:val="26"/>
              </w:rPr>
            </w:pPr>
            <w:r w:rsidRPr="00CA0D59">
              <w:rPr>
                <w:rFonts w:eastAsia="Times New Roman" w:cs="Calibri"/>
                <w:color w:val="000000"/>
                <w:sz w:val="26"/>
                <w:szCs w:val="26"/>
              </w:rPr>
              <w:t>Amount ($)</w:t>
            </w:r>
          </w:p>
        </w:tc>
      </w:tr>
      <w:tr w:rsidR="00CA0D59" w:rsidRPr="00CA0D59" w14:paraId="40C4AA19" w14:textId="77777777" w:rsidTr="00CA0D59">
        <w:trPr>
          <w:trHeight w:val="600"/>
        </w:trPr>
        <w:tc>
          <w:tcPr>
            <w:tcW w:w="7120" w:type="dxa"/>
            <w:tcBorders>
              <w:top w:val="single" w:sz="4" w:space="0" w:color="BFBFBF"/>
              <w:left w:val="single" w:sz="4" w:space="0" w:color="BFBFBF"/>
              <w:bottom w:val="single" w:sz="4" w:space="0" w:color="BFBFBF"/>
              <w:right w:val="single" w:sz="4" w:space="0" w:color="BFBFBF"/>
            </w:tcBorders>
            <w:shd w:val="clear" w:color="000000" w:fill="EEF2FF"/>
            <w:vAlign w:val="center"/>
            <w:hideMark/>
          </w:tcPr>
          <w:p w14:paraId="229B52DA" w14:textId="77777777" w:rsidR="00CA0D59" w:rsidRPr="00CA0D59" w:rsidRDefault="00CA0D59" w:rsidP="00CA0D59">
            <w:pPr>
              <w:spacing w:after="0" w:line="240" w:lineRule="auto"/>
              <w:rPr>
                <w:rFonts w:eastAsia="Times New Roman" w:cs="Calibri"/>
                <w:color w:val="000000"/>
                <w:sz w:val="24"/>
                <w:szCs w:val="24"/>
              </w:rPr>
            </w:pPr>
            <w:r w:rsidRPr="00CA0D59">
              <w:rPr>
                <w:rFonts w:eastAsia="Times New Roman" w:cs="Calibri"/>
                <w:color w:val="000000"/>
                <w:sz w:val="24"/>
                <w:szCs w:val="24"/>
              </w:rPr>
              <w:t>Internal Funding</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3BC647FE" w14:textId="77777777" w:rsidR="00CA0D59" w:rsidRPr="00CA0D59" w:rsidRDefault="00CA0D59" w:rsidP="00CA0D59">
            <w:pPr>
              <w:spacing w:after="0" w:line="240" w:lineRule="auto"/>
              <w:jc w:val="right"/>
              <w:rPr>
                <w:rFonts w:eastAsia="Times New Roman" w:cs="Calibri"/>
                <w:color w:val="000000"/>
                <w:sz w:val="26"/>
                <w:szCs w:val="26"/>
              </w:rPr>
            </w:pPr>
            <w:r w:rsidRPr="00CA0D59">
              <w:rPr>
                <w:rFonts w:eastAsia="Times New Roman" w:cs="Calibri"/>
                <w:color w:val="000000"/>
                <w:sz w:val="26"/>
                <w:szCs w:val="26"/>
              </w:rPr>
              <w:t>$60,000</w:t>
            </w:r>
          </w:p>
        </w:tc>
      </w:tr>
      <w:tr w:rsidR="00CA0D59" w:rsidRPr="00CA0D59" w14:paraId="05985F5D" w14:textId="77777777" w:rsidTr="00CA0D59">
        <w:trPr>
          <w:trHeight w:val="600"/>
        </w:trPr>
        <w:tc>
          <w:tcPr>
            <w:tcW w:w="7120" w:type="dxa"/>
            <w:tcBorders>
              <w:top w:val="single" w:sz="4" w:space="0" w:color="BFBFBF"/>
              <w:left w:val="single" w:sz="4" w:space="0" w:color="BFBFBF"/>
              <w:bottom w:val="single" w:sz="4" w:space="0" w:color="BFBFBF"/>
              <w:right w:val="single" w:sz="4" w:space="0" w:color="BFBFBF"/>
            </w:tcBorders>
            <w:shd w:val="clear" w:color="000000" w:fill="EEF2FF"/>
            <w:vAlign w:val="center"/>
            <w:hideMark/>
          </w:tcPr>
          <w:p w14:paraId="53BE5E38" w14:textId="77777777" w:rsidR="00CA0D59" w:rsidRPr="00CA0D59" w:rsidRDefault="00CA0D59" w:rsidP="00CA0D59">
            <w:pPr>
              <w:spacing w:after="0" w:line="240" w:lineRule="auto"/>
              <w:rPr>
                <w:rFonts w:eastAsia="Times New Roman" w:cs="Calibri"/>
                <w:color w:val="000000"/>
                <w:sz w:val="24"/>
                <w:szCs w:val="24"/>
              </w:rPr>
            </w:pPr>
            <w:r w:rsidRPr="00CA0D59">
              <w:rPr>
                <w:rFonts w:eastAsia="Times New Roman" w:cs="Calibri"/>
                <w:color w:val="000000"/>
                <w:sz w:val="24"/>
                <w:szCs w:val="24"/>
              </w:rPr>
              <w:t>External Grants / Sponsorships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49315BB7" w14:textId="77777777" w:rsidR="00CA0D59" w:rsidRPr="00CA0D59" w:rsidRDefault="00CA0D59" w:rsidP="00CA0D59">
            <w:pPr>
              <w:spacing w:after="0" w:line="240" w:lineRule="auto"/>
              <w:jc w:val="right"/>
              <w:rPr>
                <w:rFonts w:eastAsia="Times New Roman" w:cs="Calibri"/>
                <w:color w:val="000000"/>
                <w:sz w:val="26"/>
                <w:szCs w:val="26"/>
              </w:rPr>
            </w:pPr>
            <w:r w:rsidRPr="00CA0D59">
              <w:rPr>
                <w:rFonts w:eastAsia="Times New Roman" w:cs="Calibri"/>
                <w:color w:val="000000"/>
                <w:sz w:val="26"/>
                <w:szCs w:val="26"/>
              </w:rPr>
              <w:t>$800,000</w:t>
            </w:r>
          </w:p>
        </w:tc>
      </w:tr>
      <w:tr w:rsidR="00CA0D59" w:rsidRPr="00CA0D59" w14:paraId="5956F15F" w14:textId="77777777" w:rsidTr="00CA0D59">
        <w:trPr>
          <w:trHeight w:val="600"/>
        </w:trPr>
        <w:tc>
          <w:tcPr>
            <w:tcW w:w="7120" w:type="dxa"/>
            <w:tcBorders>
              <w:top w:val="single" w:sz="4" w:space="0" w:color="BFBFBF"/>
              <w:left w:val="single" w:sz="4" w:space="0" w:color="BFBFBF"/>
              <w:bottom w:val="single" w:sz="18" w:space="0" w:color="4D93DA"/>
              <w:right w:val="single" w:sz="4" w:space="0" w:color="BFBFBF"/>
            </w:tcBorders>
            <w:shd w:val="clear" w:color="000000" w:fill="EEF2FF"/>
            <w:vAlign w:val="center"/>
            <w:hideMark/>
          </w:tcPr>
          <w:p w14:paraId="418F2B22" w14:textId="77777777" w:rsidR="00CA0D59" w:rsidRPr="00CA0D59" w:rsidRDefault="00CA0D59" w:rsidP="00CA0D59">
            <w:pPr>
              <w:spacing w:after="0" w:line="240" w:lineRule="auto"/>
              <w:rPr>
                <w:rFonts w:eastAsia="Times New Roman" w:cs="Calibri"/>
                <w:color w:val="000000"/>
                <w:sz w:val="24"/>
                <w:szCs w:val="24"/>
              </w:rPr>
            </w:pPr>
            <w:r w:rsidRPr="00CA0D59">
              <w:rPr>
                <w:rFonts w:eastAsia="Times New Roman" w:cs="Calibri"/>
                <w:color w:val="000000"/>
                <w:sz w:val="24"/>
                <w:szCs w:val="24"/>
              </w:rPr>
              <w:t>Other (specify)</w:t>
            </w:r>
          </w:p>
        </w:tc>
        <w:tc>
          <w:tcPr>
            <w:tcW w:w="3560" w:type="dxa"/>
            <w:tcBorders>
              <w:top w:val="single" w:sz="4" w:space="0" w:color="BFBFBF"/>
              <w:left w:val="nil"/>
              <w:bottom w:val="single" w:sz="18" w:space="0" w:color="4D93DA"/>
              <w:right w:val="single" w:sz="4" w:space="0" w:color="BFBFBF"/>
            </w:tcBorders>
            <w:shd w:val="clear" w:color="000000" w:fill="FFFFFF"/>
            <w:noWrap/>
            <w:vAlign w:val="center"/>
            <w:hideMark/>
          </w:tcPr>
          <w:p w14:paraId="2C76819B" w14:textId="77777777" w:rsidR="00CA0D59" w:rsidRPr="00CA0D59" w:rsidRDefault="00CA0D59" w:rsidP="00CA0D59">
            <w:pPr>
              <w:spacing w:after="0" w:line="240" w:lineRule="auto"/>
              <w:rPr>
                <w:rFonts w:eastAsia="Times New Roman" w:cs="Calibri"/>
                <w:color w:val="000000"/>
                <w:sz w:val="26"/>
                <w:szCs w:val="26"/>
              </w:rPr>
            </w:pPr>
            <w:r w:rsidRPr="00CA0D59">
              <w:rPr>
                <w:rFonts w:eastAsia="Times New Roman" w:cs="Calibri"/>
                <w:color w:val="000000"/>
                <w:sz w:val="26"/>
                <w:szCs w:val="26"/>
              </w:rPr>
              <w:t> </w:t>
            </w:r>
          </w:p>
        </w:tc>
      </w:tr>
      <w:tr w:rsidR="00CA0D59" w:rsidRPr="00CA0D59" w14:paraId="157C91F4" w14:textId="77777777" w:rsidTr="00CA0D59">
        <w:trPr>
          <w:trHeight w:val="600"/>
        </w:trPr>
        <w:tc>
          <w:tcPr>
            <w:tcW w:w="7120" w:type="dxa"/>
            <w:tcBorders>
              <w:top w:val="single" w:sz="18" w:space="0" w:color="4D93DA"/>
              <w:left w:val="single" w:sz="4" w:space="0" w:color="BFBFBF"/>
              <w:bottom w:val="single" w:sz="4" w:space="0" w:color="BFBFBF"/>
              <w:right w:val="single" w:sz="4" w:space="0" w:color="BFBFBF"/>
            </w:tcBorders>
            <w:shd w:val="clear" w:color="000000" w:fill="DAE9F8"/>
            <w:vAlign w:val="center"/>
            <w:hideMark/>
          </w:tcPr>
          <w:p w14:paraId="7776B016" w14:textId="77777777" w:rsidR="00CA0D59" w:rsidRPr="00CA0D59" w:rsidRDefault="00CA0D59" w:rsidP="00CA0D59">
            <w:pPr>
              <w:spacing w:after="0" w:line="240" w:lineRule="auto"/>
              <w:rPr>
                <w:rFonts w:eastAsia="Times New Roman" w:cs="Calibri"/>
                <w:color w:val="000000"/>
                <w:sz w:val="28"/>
                <w:szCs w:val="28"/>
              </w:rPr>
            </w:pPr>
            <w:r w:rsidRPr="00CA0D59">
              <w:rPr>
                <w:rFonts w:eastAsia="Times New Roman" w:cs="Calibri"/>
                <w:color w:val="000000"/>
                <w:sz w:val="28"/>
                <w:szCs w:val="28"/>
              </w:rPr>
              <w:t>Total Projected Revenue</w:t>
            </w:r>
          </w:p>
        </w:tc>
        <w:tc>
          <w:tcPr>
            <w:tcW w:w="3560" w:type="dxa"/>
            <w:tcBorders>
              <w:top w:val="single" w:sz="18" w:space="0" w:color="4D93DA"/>
              <w:left w:val="nil"/>
              <w:bottom w:val="single" w:sz="4" w:space="0" w:color="BFBFBF"/>
              <w:right w:val="single" w:sz="4" w:space="0" w:color="BFBFBF"/>
            </w:tcBorders>
            <w:shd w:val="clear" w:color="000000" w:fill="EBEFFB"/>
            <w:noWrap/>
            <w:vAlign w:val="center"/>
            <w:hideMark/>
          </w:tcPr>
          <w:p w14:paraId="1F4E2F62" w14:textId="77777777" w:rsidR="00CA0D59" w:rsidRPr="00CA0D59" w:rsidRDefault="00CA0D59" w:rsidP="00CA0D59">
            <w:pPr>
              <w:spacing w:after="0" w:line="240" w:lineRule="auto"/>
              <w:jc w:val="right"/>
              <w:rPr>
                <w:rFonts w:eastAsia="Times New Roman" w:cs="Calibri"/>
                <w:color w:val="000000"/>
                <w:sz w:val="26"/>
                <w:szCs w:val="26"/>
              </w:rPr>
            </w:pPr>
            <w:r w:rsidRPr="00CA0D59">
              <w:rPr>
                <w:rFonts w:eastAsia="Times New Roman" w:cs="Calibri"/>
                <w:color w:val="000000"/>
                <w:sz w:val="26"/>
                <w:szCs w:val="26"/>
              </w:rPr>
              <w:t>$860,000</w:t>
            </w:r>
          </w:p>
        </w:tc>
      </w:tr>
    </w:tbl>
    <w:p w14:paraId="1B839DC9" w14:textId="77777777" w:rsidR="00CA0D59" w:rsidRDefault="00CA0D59" w:rsidP="008E4A4B">
      <w:pPr>
        <w:spacing w:after="0" w:line="240" w:lineRule="auto"/>
        <w:rPr>
          <w:rFonts w:cs="Arial"/>
          <w:b/>
          <w:noProof/>
          <w:color w:val="001033"/>
          <w:szCs w:val="20"/>
        </w:rPr>
      </w:pPr>
    </w:p>
    <w:p w14:paraId="26D69F40" w14:textId="77777777" w:rsidR="00594169" w:rsidRDefault="00594169" w:rsidP="00594169">
      <w:pPr>
        <w:pStyle w:val="Heading1"/>
        <w:sectPr w:rsidR="00594169" w:rsidSect="00890119">
          <w:headerReference w:type="default" r:id="rId10"/>
          <w:pgSz w:w="12240" w:h="15840"/>
          <w:pgMar w:top="590" w:right="684" w:bottom="576" w:left="720" w:header="0" w:footer="0" w:gutter="0"/>
          <w:cols w:space="720"/>
          <w:titlePg/>
          <w:docGrid w:linePitch="360"/>
        </w:sectPr>
      </w:pPr>
    </w:p>
    <w:p w14:paraId="028256DF" w14:textId="77777777" w:rsidR="00594169" w:rsidRPr="00594169" w:rsidRDefault="00594169" w:rsidP="00594169">
      <w:pPr>
        <w:pStyle w:val="Heading1"/>
      </w:pPr>
      <w:r w:rsidRPr="00594169">
        <w:lastRenderedPageBreak/>
        <w:t>Personnel Costs</w:t>
      </w:r>
    </w:p>
    <w:tbl>
      <w:tblPr>
        <w:tblW w:w="10680" w:type="dxa"/>
        <w:tblLook w:val="04A0" w:firstRow="1" w:lastRow="0" w:firstColumn="1" w:lastColumn="0" w:noHBand="0" w:noVBand="1"/>
      </w:tblPr>
      <w:tblGrid>
        <w:gridCol w:w="3560"/>
        <w:gridCol w:w="3560"/>
        <w:gridCol w:w="3560"/>
      </w:tblGrid>
      <w:tr w:rsidR="00594169" w:rsidRPr="00594169" w14:paraId="40FA1486" w14:textId="77777777" w:rsidTr="00594169">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1C18D994" w14:textId="77777777" w:rsidR="00594169" w:rsidRPr="00594169" w:rsidRDefault="00594169" w:rsidP="00594169">
            <w:pPr>
              <w:spacing w:after="0" w:line="240" w:lineRule="auto"/>
              <w:rPr>
                <w:rFonts w:eastAsia="Times New Roman" w:cs="Calibri"/>
                <w:color w:val="000000"/>
                <w:sz w:val="26"/>
                <w:szCs w:val="26"/>
              </w:rPr>
            </w:pPr>
            <w:r w:rsidRPr="00594169">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005FD0FF" w14:textId="77777777" w:rsidR="00594169" w:rsidRPr="00594169" w:rsidRDefault="00594169" w:rsidP="00594169">
            <w:pPr>
              <w:spacing w:after="0" w:line="240" w:lineRule="auto"/>
              <w:rPr>
                <w:rFonts w:eastAsia="Times New Roman" w:cs="Calibri"/>
                <w:color w:val="000000"/>
                <w:sz w:val="26"/>
                <w:szCs w:val="26"/>
              </w:rPr>
            </w:pPr>
            <w:r w:rsidRPr="00594169">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76E16C06" w14:textId="77777777" w:rsidR="00594169" w:rsidRPr="00594169" w:rsidRDefault="00594169" w:rsidP="00594169">
            <w:pPr>
              <w:spacing w:after="0" w:line="240" w:lineRule="auto"/>
              <w:jc w:val="center"/>
              <w:rPr>
                <w:rFonts w:eastAsia="Times New Roman" w:cs="Calibri"/>
                <w:color w:val="000000"/>
                <w:sz w:val="26"/>
                <w:szCs w:val="26"/>
              </w:rPr>
            </w:pPr>
            <w:r w:rsidRPr="00594169">
              <w:rPr>
                <w:rFonts w:eastAsia="Times New Roman" w:cs="Calibri"/>
                <w:color w:val="000000"/>
                <w:sz w:val="26"/>
                <w:szCs w:val="26"/>
              </w:rPr>
              <w:t>Amount ($)</w:t>
            </w:r>
          </w:p>
        </w:tc>
      </w:tr>
      <w:tr w:rsidR="00594169" w:rsidRPr="00594169" w14:paraId="2CA05260" w14:textId="77777777" w:rsidTr="00594169">
        <w:trPr>
          <w:trHeight w:val="600"/>
        </w:trPr>
        <w:tc>
          <w:tcPr>
            <w:tcW w:w="3560" w:type="dxa"/>
            <w:tcBorders>
              <w:top w:val="single" w:sz="4" w:space="0" w:color="BFBFBF"/>
              <w:left w:val="single" w:sz="4" w:space="0" w:color="BFBFBF"/>
              <w:bottom w:val="single" w:sz="4" w:space="0" w:color="BFBFBF"/>
              <w:right w:val="single" w:sz="4" w:space="0" w:color="BFBFBF"/>
            </w:tcBorders>
            <w:shd w:val="clear" w:color="000000" w:fill="FDF4FB"/>
            <w:vAlign w:val="center"/>
            <w:hideMark/>
          </w:tcPr>
          <w:p w14:paraId="54F22195" w14:textId="77777777" w:rsidR="00594169" w:rsidRPr="00594169" w:rsidRDefault="00594169" w:rsidP="00594169">
            <w:pPr>
              <w:spacing w:after="0" w:line="240" w:lineRule="auto"/>
              <w:rPr>
                <w:rFonts w:eastAsia="Times New Roman" w:cs="Calibri"/>
                <w:color w:val="000000"/>
                <w:sz w:val="24"/>
                <w:szCs w:val="24"/>
              </w:rPr>
            </w:pPr>
            <w:r w:rsidRPr="00594169">
              <w:rPr>
                <w:rFonts w:eastAsia="Times New Roman" w:cs="Calibri"/>
                <w:color w:val="000000"/>
                <w:sz w:val="24"/>
                <w:szCs w:val="24"/>
              </w:rPr>
              <w:t>Principal Investigator (PI)</w:t>
            </w:r>
          </w:p>
        </w:tc>
        <w:tc>
          <w:tcPr>
            <w:tcW w:w="3560" w:type="dxa"/>
            <w:tcBorders>
              <w:top w:val="single" w:sz="4" w:space="0" w:color="BFBFBF"/>
              <w:left w:val="nil"/>
              <w:bottom w:val="single" w:sz="4" w:space="0" w:color="BFBFBF"/>
              <w:right w:val="single" w:sz="4" w:space="0" w:color="BFBFBF"/>
            </w:tcBorders>
            <w:shd w:val="clear" w:color="000000" w:fill="FDF4FB"/>
            <w:vAlign w:val="center"/>
            <w:hideMark/>
          </w:tcPr>
          <w:p w14:paraId="67FF4737" w14:textId="77777777" w:rsidR="00594169" w:rsidRPr="00594169" w:rsidRDefault="00594169" w:rsidP="00594169">
            <w:pPr>
              <w:spacing w:after="0" w:line="240" w:lineRule="auto"/>
              <w:rPr>
                <w:rFonts w:eastAsia="Times New Roman" w:cs="Calibri"/>
                <w:color w:val="000000"/>
                <w:sz w:val="20"/>
                <w:szCs w:val="20"/>
              </w:rPr>
            </w:pPr>
            <w:r w:rsidRPr="00594169">
              <w:rPr>
                <w:rFonts w:eastAsia="Times New Roman" w:cs="Calibri"/>
                <w:color w:val="000000"/>
                <w:sz w:val="20"/>
                <w:szCs w:val="20"/>
              </w:rPr>
              <w:t>Lead researcher salary</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475BED02" w14:textId="77777777" w:rsidR="00594169" w:rsidRPr="00594169" w:rsidRDefault="00594169" w:rsidP="00594169">
            <w:pPr>
              <w:spacing w:after="0" w:line="240" w:lineRule="auto"/>
              <w:jc w:val="right"/>
              <w:rPr>
                <w:rFonts w:eastAsia="Times New Roman" w:cs="Calibri"/>
                <w:color w:val="000000"/>
                <w:sz w:val="26"/>
                <w:szCs w:val="26"/>
              </w:rPr>
            </w:pPr>
            <w:r w:rsidRPr="00594169">
              <w:rPr>
                <w:rFonts w:eastAsia="Times New Roman" w:cs="Calibri"/>
                <w:color w:val="000000"/>
                <w:sz w:val="26"/>
                <w:szCs w:val="26"/>
              </w:rPr>
              <w:t>$150,000</w:t>
            </w:r>
          </w:p>
        </w:tc>
      </w:tr>
      <w:tr w:rsidR="00594169" w:rsidRPr="00594169" w14:paraId="5B0EB4B1" w14:textId="77777777" w:rsidTr="00594169">
        <w:trPr>
          <w:trHeight w:val="600"/>
        </w:trPr>
        <w:tc>
          <w:tcPr>
            <w:tcW w:w="3560" w:type="dxa"/>
            <w:tcBorders>
              <w:top w:val="single" w:sz="4" w:space="0" w:color="BFBFBF"/>
              <w:left w:val="single" w:sz="4" w:space="0" w:color="BFBFBF"/>
              <w:bottom w:val="single" w:sz="4" w:space="0" w:color="BFBFBF"/>
              <w:right w:val="single" w:sz="4" w:space="0" w:color="BFBFBF"/>
            </w:tcBorders>
            <w:shd w:val="clear" w:color="000000" w:fill="FDF4FB"/>
            <w:vAlign w:val="center"/>
            <w:hideMark/>
          </w:tcPr>
          <w:p w14:paraId="1D84EEE4" w14:textId="77777777" w:rsidR="00594169" w:rsidRPr="00594169" w:rsidRDefault="00594169" w:rsidP="00594169">
            <w:pPr>
              <w:spacing w:after="0" w:line="240" w:lineRule="auto"/>
              <w:rPr>
                <w:rFonts w:eastAsia="Times New Roman" w:cs="Calibri"/>
                <w:color w:val="000000"/>
                <w:sz w:val="24"/>
                <w:szCs w:val="24"/>
              </w:rPr>
            </w:pPr>
            <w:r w:rsidRPr="00594169">
              <w:rPr>
                <w:rFonts w:eastAsia="Times New Roman" w:cs="Calibri"/>
                <w:color w:val="000000"/>
                <w:sz w:val="24"/>
                <w:szCs w:val="24"/>
              </w:rPr>
              <w:t>Co-Investigators / Researchers</w:t>
            </w:r>
          </w:p>
        </w:tc>
        <w:tc>
          <w:tcPr>
            <w:tcW w:w="3560" w:type="dxa"/>
            <w:tcBorders>
              <w:top w:val="single" w:sz="4" w:space="0" w:color="BFBFBF"/>
              <w:left w:val="nil"/>
              <w:bottom w:val="single" w:sz="4" w:space="0" w:color="BFBFBF"/>
              <w:right w:val="single" w:sz="4" w:space="0" w:color="BFBFBF"/>
            </w:tcBorders>
            <w:shd w:val="clear" w:color="000000" w:fill="FDF4FB"/>
            <w:vAlign w:val="center"/>
            <w:hideMark/>
          </w:tcPr>
          <w:p w14:paraId="0FCD5548" w14:textId="77777777" w:rsidR="00594169" w:rsidRPr="00594169" w:rsidRDefault="00594169" w:rsidP="00594169">
            <w:pPr>
              <w:spacing w:after="0" w:line="240" w:lineRule="auto"/>
              <w:rPr>
                <w:rFonts w:eastAsia="Times New Roman" w:cs="Calibri"/>
                <w:color w:val="000000"/>
                <w:sz w:val="20"/>
                <w:szCs w:val="20"/>
              </w:rPr>
            </w:pPr>
            <w:r w:rsidRPr="00594169">
              <w:rPr>
                <w:rFonts w:eastAsia="Times New Roman" w:cs="Calibri"/>
                <w:color w:val="000000"/>
                <w:sz w:val="20"/>
                <w:szCs w:val="20"/>
              </w:rPr>
              <w:t>Salary for supporting researchers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534D6453" w14:textId="77777777" w:rsidR="00594169" w:rsidRPr="00594169" w:rsidRDefault="00594169" w:rsidP="00594169">
            <w:pPr>
              <w:spacing w:after="0" w:line="240" w:lineRule="auto"/>
              <w:jc w:val="right"/>
              <w:rPr>
                <w:rFonts w:eastAsia="Times New Roman" w:cs="Calibri"/>
                <w:color w:val="000000"/>
                <w:sz w:val="26"/>
                <w:szCs w:val="26"/>
              </w:rPr>
            </w:pPr>
            <w:r w:rsidRPr="00594169">
              <w:rPr>
                <w:rFonts w:eastAsia="Times New Roman" w:cs="Calibri"/>
                <w:color w:val="000000"/>
                <w:sz w:val="26"/>
                <w:szCs w:val="26"/>
              </w:rPr>
              <w:t>$120,000</w:t>
            </w:r>
          </w:p>
        </w:tc>
      </w:tr>
      <w:tr w:rsidR="00594169" w:rsidRPr="00594169" w14:paraId="3FF365F2" w14:textId="77777777" w:rsidTr="00594169">
        <w:trPr>
          <w:trHeight w:val="600"/>
        </w:trPr>
        <w:tc>
          <w:tcPr>
            <w:tcW w:w="3560" w:type="dxa"/>
            <w:tcBorders>
              <w:top w:val="single" w:sz="4" w:space="0" w:color="BFBFBF"/>
              <w:left w:val="single" w:sz="4" w:space="0" w:color="BFBFBF"/>
              <w:bottom w:val="single" w:sz="4" w:space="0" w:color="BFBFBF"/>
              <w:right w:val="single" w:sz="4" w:space="0" w:color="BFBFBF"/>
            </w:tcBorders>
            <w:shd w:val="clear" w:color="000000" w:fill="FDF4FB"/>
            <w:vAlign w:val="center"/>
            <w:hideMark/>
          </w:tcPr>
          <w:p w14:paraId="5E36E3C2" w14:textId="77777777" w:rsidR="00594169" w:rsidRPr="00594169" w:rsidRDefault="00594169" w:rsidP="00594169">
            <w:pPr>
              <w:spacing w:after="0" w:line="240" w:lineRule="auto"/>
              <w:rPr>
                <w:rFonts w:eastAsia="Times New Roman" w:cs="Calibri"/>
                <w:color w:val="000000"/>
                <w:sz w:val="24"/>
                <w:szCs w:val="24"/>
              </w:rPr>
            </w:pPr>
            <w:r w:rsidRPr="00594169">
              <w:rPr>
                <w:rFonts w:eastAsia="Times New Roman" w:cs="Calibri"/>
                <w:color w:val="000000"/>
                <w:sz w:val="24"/>
                <w:szCs w:val="24"/>
              </w:rPr>
              <w:t>Research Assistants</w:t>
            </w:r>
          </w:p>
        </w:tc>
        <w:tc>
          <w:tcPr>
            <w:tcW w:w="3560" w:type="dxa"/>
            <w:tcBorders>
              <w:top w:val="single" w:sz="4" w:space="0" w:color="BFBFBF"/>
              <w:left w:val="nil"/>
              <w:bottom w:val="single" w:sz="4" w:space="0" w:color="BFBFBF"/>
              <w:right w:val="single" w:sz="4" w:space="0" w:color="BFBFBF"/>
            </w:tcBorders>
            <w:shd w:val="clear" w:color="000000" w:fill="FDF4FB"/>
            <w:vAlign w:val="center"/>
            <w:hideMark/>
          </w:tcPr>
          <w:p w14:paraId="7ACC742C" w14:textId="77777777" w:rsidR="00594169" w:rsidRPr="00594169" w:rsidRDefault="00594169" w:rsidP="00594169">
            <w:pPr>
              <w:spacing w:after="0" w:line="240" w:lineRule="auto"/>
              <w:rPr>
                <w:rFonts w:eastAsia="Times New Roman" w:cs="Calibri"/>
                <w:color w:val="000000"/>
                <w:sz w:val="20"/>
                <w:szCs w:val="20"/>
              </w:rPr>
            </w:pPr>
            <w:r w:rsidRPr="00594169">
              <w:rPr>
                <w:rFonts w:eastAsia="Times New Roman" w:cs="Calibri"/>
                <w:color w:val="000000"/>
                <w:sz w:val="20"/>
                <w:szCs w:val="20"/>
              </w:rPr>
              <w:t>Graduate or undergraduate assistants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1091AF01" w14:textId="77777777" w:rsidR="00594169" w:rsidRPr="00594169" w:rsidRDefault="00594169" w:rsidP="00594169">
            <w:pPr>
              <w:spacing w:after="0" w:line="240" w:lineRule="auto"/>
              <w:jc w:val="right"/>
              <w:rPr>
                <w:rFonts w:eastAsia="Times New Roman" w:cs="Calibri"/>
                <w:color w:val="000000"/>
                <w:sz w:val="26"/>
                <w:szCs w:val="26"/>
              </w:rPr>
            </w:pPr>
            <w:r w:rsidRPr="00594169">
              <w:rPr>
                <w:rFonts w:eastAsia="Times New Roman" w:cs="Calibri"/>
                <w:color w:val="000000"/>
                <w:sz w:val="26"/>
                <w:szCs w:val="26"/>
              </w:rPr>
              <w:t>$90,000</w:t>
            </w:r>
          </w:p>
        </w:tc>
      </w:tr>
      <w:tr w:rsidR="00594169" w:rsidRPr="00594169" w14:paraId="13702527" w14:textId="77777777" w:rsidTr="00594169">
        <w:trPr>
          <w:trHeight w:val="600"/>
        </w:trPr>
        <w:tc>
          <w:tcPr>
            <w:tcW w:w="3560" w:type="dxa"/>
            <w:tcBorders>
              <w:top w:val="single" w:sz="4" w:space="0" w:color="BFBFBF"/>
              <w:left w:val="single" w:sz="4" w:space="0" w:color="BFBFBF"/>
              <w:bottom w:val="single" w:sz="4" w:space="0" w:color="BFBFBF"/>
              <w:right w:val="single" w:sz="4" w:space="0" w:color="BFBFBF"/>
            </w:tcBorders>
            <w:shd w:val="clear" w:color="000000" w:fill="FDF4FB"/>
            <w:vAlign w:val="center"/>
            <w:hideMark/>
          </w:tcPr>
          <w:p w14:paraId="779AD1AC" w14:textId="77777777" w:rsidR="00594169" w:rsidRPr="00594169" w:rsidRDefault="00594169" w:rsidP="00594169">
            <w:pPr>
              <w:spacing w:after="0" w:line="240" w:lineRule="auto"/>
              <w:rPr>
                <w:rFonts w:eastAsia="Times New Roman" w:cs="Calibri"/>
                <w:color w:val="000000"/>
                <w:sz w:val="24"/>
                <w:szCs w:val="24"/>
              </w:rPr>
            </w:pPr>
            <w:r w:rsidRPr="00594169">
              <w:rPr>
                <w:rFonts w:eastAsia="Times New Roman" w:cs="Calibri"/>
                <w:color w:val="000000"/>
                <w:sz w:val="24"/>
                <w:szCs w:val="24"/>
              </w:rPr>
              <w:t>Administrative Support</w:t>
            </w:r>
          </w:p>
        </w:tc>
        <w:tc>
          <w:tcPr>
            <w:tcW w:w="3560" w:type="dxa"/>
            <w:tcBorders>
              <w:top w:val="single" w:sz="4" w:space="0" w:color="BFBFBF"/>
              <w:left w:val="nil"/>
              <w:bottom w:val="single" w:sz="4" w:space="0" w:color="BFBFBF"/>
              <w:right w:val="single" w:sz="4" w:space="0" w:color="BFBFBF"/>
            </w:tcBorders>
            <w:shd w:val="clear" w:color="000000" w:fill="FDF4FB"/>
            <w:vAlign w:val="center"/>
            <w:hideMark/>
          </w:tcPr>
          <w:p w14:paraId="096AAEBF" w14:textId="77777777" w:rsidR="00594169" w:rsidRPr="00594169" w:rsidRDefault="00594169" w:rsidP="00594169">
            <w:pPr>
              <w:spacing w:after="0" w:line="240" w:lineRule="auto"/>
              <w:rPr>
                <w:rFonts w:eastAsia="Times New Roman" w:cs="Calibri"/>
                <w:color w:val="000000"/>
                <w:sz w:val="20"/>
                <w:szCs w:val="20"/>
              </w:rPr>
            </w:pPr>
            <w:r w:rsidRPr="00594169">
              <w:rPr>
                <w:rFonts w:eastAsia="Times New Roman" w:cs="Calibri"/>
                <w:color w:val="000000"/>
                <w:sz w:val="20"/>
                <w:szCs w:val="20"/>
              </w:rPr>
              <w:t>Clerical or administrative personnel</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5CBE8138" w14:textId="77777777" w:rsidR="00594169" w:rsidRPr="00594169" w:rsidRDefault="00594169" w:rsidP="00594169">
            <w:pPr>
              <w:spacing w:after="0" w:line="240" w:lineRule="auto"/>
              <w:jc w:val="right"/>
              <w:rPr>
                <w:rFonts w:eastAsia="Times New Roman" w:cs="Calibri"/>
                <w:color w:val="000000"/>
                <w:sz w:val="26"/>
                <w:szCs w:val="26"/>
              </w:rPr>
            </w:pPr>
            <w:r w:rsidRPr="00594169">
              <w:rPr>
                <w:rFonts w:eastAsia="Times New Roman" w:cs="Calibri"/>
                <w:color w:val="000000"/>
                <w:sz w:val="26"/>
                <w:szCs w:val="26"/>
              </w:rPr>
              <w:t>$45,000</w:t>
            </w:r>
          </w:p>
        </w:tc>
      </w:tr>
      <w:tr w:rsidR="00594169" w:rsidRPr="00594169" w14:paraId="70BA4D25" w14:textId="77777777" w:rsidTr="00594169">
        <w:trPr>
          <w:trHeight w:val="600"/>
        </w:trPr>
        <w:tc>
          <w:tcPr>
            <w:tcW w:w="3560" w:type="dxa"/>
            <w:tcBorders>
              <w:top w:val="single" w:sz="4" w:space="0" w:color="BFBFBF"/>
              <w:left w:val="single" w:sz="4" w:space="0" w:color="BFBFBF"/>
              <w:bottom w:val="single" w:sz="18" w:space="0" w:color="D96DCD"/>
              <w:right w:val="single" w:sz="4" w:space="0" w:color="BFBFBF"/>
            </w:tcBorders>
            <w:shd w:val="clear" w:color="000000" w:fill="FDF4FB"/>
            <w:vAlign w:val="center"/>
            <w:hideMark/>
          </w:tcPr>
          <w:p w14:paraId="504DFA8C" w14:textId="77777777" w:rsidR="00594169" w:rsidRPr="00594169" w:rsidRDefault="00594169" w:rsidP="00594169">
            <w:pPr>
              <w:spacing w:after="0" w:line="240" w:lineRule="auto"/>
              <w:rPr>
                <w:rFonts w:eastAsia="Times New Roman" w:cs="Calibri"/>
                <w:color w:val="000000"/>
                <w:sz w:val="24"/>
                <w:szCs w:val="24"/>
              </w:rPr>
            </w:pPr>
            <w:r w:rsidRPr="00594169">
              <w:rPr>
                <w:rFonts w:eastAsia="Times New Roman" w:cs="Calibri"/>
                <w:color w:val="000000"/>
                <w:sz w:val="24"/>
                <w:szCs w:val="24"/>
              </w:rPr>
              <w:t>Other (specify)</w:t>
            </w:r>
          </w:p>
        </w:tc>
        <w:tc>
          <w:tcPr>
            <w:tcW w:w="3560" w:type="dxa"/>
            <w:tcBorders>
              <w:top w:val="single" w:sz="4" w:space="0" w:color="BFBFBF"/>
              <w:left w:val="nil"/>
              <w:bottom w:val="single" w:sz="18" w:space="0" w:color="D96DCD"/>
              <w:right w:val="single" w:sz="4" w:space="0" w:color="BFBFBF"/>
            </w:tcBorders>
            <w:shd w:val="clear" w:color="000000" w:fill="FDF4FB"/>
            <w:vAlign w:val="center"/>
            <w:hideMark/>
          </w:tcPr>
          <w:p w14:paraId="5A919B3C" w14:textId="77777777" w:rsidR="00594169" w:rsidRPr="00594169" w:rsidRDefault="00594169" w:rsidP="00594169">
            <w:pPr>
              <w:spacing w:after="0" w:line="240" w:lineRule="auto"/>
              <w:rPr>
                <w:rFonts w:eastAsia="Times New Roman" w:cs="Calibri"/>
                <w:color w:val="000000"/>
                <w:sz w:val="20"/>
                <w:szCs w:val="20"/>
              </w:rPr>
            </w:pPr>
            <w:r w:rsidRPr="00594169">
              <w:rPr>
                <w:rFonts w:eastAsia="Times New Roman" w:cs="Calibri"/>
                <w:color w:val="000000"/>
                <w:sz w:val="20"/>
                <w:szCs w:val="20"/>
              </w:rPr>
              <w:t> </w:t>
            </w:r>
          </w:p>
        </w:tc>
        <w:tc>
          <w:tcPr>
            <w:tcW w:w="3560" w:type="dxa"/>
            <w:tcBorders>
              <w:top w:val="single" w:sz="4" w:space="0" w:color="BFBFBF"/>
              <w:left w:val="nil"/>
              <w:bottom w:val="single" w:sz="18" w:space="0" w:color="D96DCD"/>
              <w:right w:val="single" w:sz="4" w:space="0" w:color="BFBFBF"/>
            </w:tcBorders>
            <w:shd w:val="clear" w:color="000000" w:fill="FFFFFF"/>
            <w:noWrap/>
            <w:vAlign w:val="center"/>
            <w:hideMark/>
          </w:tcPr>
          <w:p w14:paraId="1EFD267D" w14:textId="77777777" w:rsidR="00594169" w:rsidRPr="00594169" w:rsidRDefault="00594169" w:rsidP="00594169">
            <w:pPr>
              <w:spacing w:after="0" w:line="240" w:lineRule="auto"/>
              <w:rPr>
                <w:rFonts w:eastAsia="Times New Roman" w:cs="Calibri"/>
                <w:color w:val="000000"/>
                <w:sz w:val="26"/>
                <w:szCs w:val="26"/>
              </w:rPr>
            </w:pPr>
            <w:r w:rsidRPr="00594169">
              <w:rPr>
                <w:rFonts w:eastAsia="Times New Roman" w:cs="Calibri"/>
                <w:color w:val="000000"/>
                <w:sz w:val="26"/>
                <w:szCs w:val="26"/>
              </w:rPr>
              <w:t> </w:t>
            </w:r>
          </w:p>
        </w:tc>
      </w:tr>
      <w:tr w:rsidR="00594169" w:rsidRPr="00594169" w14:paraId="282D9FE8" w14:textId="77777777" w:rsidTr="00594169">
        <w:trPr>
          <w:trHeight w:val="600"/>
        </w:trPr>
        <w:tc>
          <w:tcPr>
            <w:tcW w:w="7120" w:type="dxa"/>
            <w:gridSpan w:val="2"/>
            <w:tcBorders>
              <w:top w:val="single" w:sz="18" w:space="0" w:color="D96DCD"/>
              <w:left w:val="single" w:sz="4" w:space="0" w:color="BFBFBF"/>
              <w:bottom w:val="single" w:sz="4" w:space="0" w:color="BFBFBF"/>
              <w:right w:val="single" w:sz="4" w:space="0" w:color="BFBFBF"/>
            </w:tcBorders>
            <w:shd w:val="clear" w:color="000000" w:fill="F2CEEF"/>
            <w:vAlign w:val="center"/>
            <w:hideMark/>
          </w:tcPr>
          <w:p w14:paraId="362E6613" w14:textId="77777777" w:rsidR="00594169" w:rsidRPr="00594169" w:rsidRDefault="00594169" w:rsidP="00594169">
            <w:pPr>
              <w:spacing w:after="0" w:line="240" w:lineRule="auto"/>
              <w:rPr>
                <w:rFonts w:eastAsia="Times New Roman" w:cs="Calibri"/>
                <w:color w:val="000000"/>
                <w:sz w:val="28"/>
                <w:szCs w:val="28"/>
              </w:rPr>
            </w:pPr>
            <w:r w:rsidRPr="00594169">
              <w:rPr>
                <w:rFonts w:eastAsia="Times New Roman" w:cs="Calibri"/>
                <w:color w:val="000000"/>
                <w:sz w:val="28"/>
                <w:szCs w:val="28"/>
              </w:rPr>
              <w:t>Total Personnel Costs</w:t>
            </w:r>
          </w:p>
        </w:tc>
        <w:tc>
          <w:tcPr>
            <w:tcW w:w="3560" w:type="dxa"/>
            <w:tcBorders>
              <w:top w:val="single" w:sz="18" w:space="0" w:color="D96DCD"/>
              <w:left w:val="nil"/>
              <w:bottom w:val="single" w:sz="4" w:space="0" w:color="BFBFBF"/>
              <w:right w:val="single" w:sz="4" w:space="0" w:color="BFBFBF"/>
            </w:tcBorders>
            <w:shd w:val="clear" w:color="000000" w:fill="FDEEFC"/>
            <w:noWrap/>
            <w:vAlign w:val="center"/>
            <w:hideMark/>
          </w:tcPr>
          <w:p w14:paraId="2D0EB474" w14:textId="77777777" w:rsidR="00594169" w:rsidRPr="00594169" w:rsidRDefault="00594169" w:rsidP="00594169">
            <w:pPr>
              <w:spacing w:after="0" w:line="240" w:lineRule="auto"/>
              <w:jc w:val="right"/>
              <w:rPr>
                <w:rFonts w:eastAsia="Times New Roman" w:cs="Calibri"/>
                <w:color w:val="000000"/>
                <w:sz w:val="26"/>
                <w:szCs w:val="26"/>
              </w:rPr>
            </w:pPr>
            <w:r w:rsidRPr="00594169">
              <w:rPr>
                <w:rFonts w:eastAsia="Times New Roman" w:cs="Calibri"/>
                <w:color w:val="000000"/>
                <w:sz w:val="26"/>
                <w:szCs w:val="26"/>
              </w:rPr>
              <w:t>$405,000</w:t>
            </w:r>
          </w:p>
        </w:tc>
      </w:tr>
    </w:tbl>
    <w:p w14:paraId="0A3CB84D" w14:textId="77777777" w:rsidR="00CA0D59" w:rsidRDefault="00CA0D59" w:rsidP="008E4A4B">
      <w:pPr>
        <w:spacing w:after="0" w:line="240" w:lineRule="auto"/>
        <w:rPr>
          <w:rFonts w:cs="Arial"/>
          <w:b/>
          <w:noProof/>
          <w:color w:val="001033"/>
          <w:szCs w:val="20"/>
        </w:rPr>
      </w:pPr>
    </w:p>
    <w:p w14:paraId="5042F4BE" w14:textId="77777777" w:rsidR="00594169" w:rsidRPr="00594169" w:rsidRDefault="00594169" w:rsidP="00594169">
      <w:pPr>
        <w:pStyle w:val="Heading1"/>
        <w:rPr>
          <w:noProof/>
        </w:rPr>
      </w:pPr>
      <w:r w:rsidRPr="00594169">
        <w:rPr>
          <w:noProof/>
        </w:rPr>
        <w:t>Materials &amp; Supplies</w:t>
      </w:r>
    </w:p>
    <w:tbl>
      <w:tblPr>
        <w:tblW w:w="10680" w:type="dxa"/>
        <w:tblLook w:val="04A0" w:firstRow="1" w:lastRow="0" w:firstColumn="1" w:lastColumn="0" w:noHBand="0" w:noVBand="1"/>
      </w:tblPr>
      <w:tblGrid>
        <w:gridCol w:w="3560"/>
        <w:gridCol w:w="3560"/>
        <w:gridCol w:w="3560"/>
      </w:tblGrid>
      <w:tr w:rsidR="00594169" w:rsidRPr="00594169" w14:paraId="41F90093" w14:textId="77777777" w:rsidTr="00594169">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0DEE6592" w14:textId="77777777" w:rsidR="00594169" w:rsidRPr="00594169" w:rsidRDefault="00594169" w:rsidP="00594169">
            <w:pPr>
              <w:spacing w:after="0" w:line="240" w:lineRule="auto"/>
              <w:rPr>
                <w:rFonts w:eastAsia="Times New Roman" w:cs="Calibri"/>
                <w:color w:val="000000"/>
                <w:sz w:val="26"/>
                <w:szCs w:val="26"/>
              </w:rPr>
            </w:pPr>
            <w:r w:rsidRPr="00594169">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0DBB436C" w14:textId="77777777" w:rsidR="00594169" w:rsidRPr="00594169" w:rsidRDefault="00594169" w:rsidP="00594169">
            <w:pPr>
              <w:spacing w:after="0" w:line="240" w:lineRule="auto"/>
              <w:rPr>
                <w:rFonts w:eastAsia="Times New Roman" w:cs="Calibri"/>
                <w:color w:val="000000"/>
                <w:sz w:val="26"/>
                <w:szCs w:val="26"/>
              </w:rPr>
            </w:pPr>
            <w:r w:rsidRPr="00594169">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64162E3F" w14:textId="77777777" w:rsidR="00594169" w:rsidRPr="00594169" w:rsidRDefault="00594169" w:rsidP="00594169">
            <w:pPr>
              <w:spacing w:after="0" w:line="240" w:lineRule="auto"/>
              <w:jc w:val="center"/>
              <w:rPr>
                <w:rFonts w:eastAsia="Times New Roman" w:cs="Calibri"/>
                <w:color w:val="000000"/>
                <w:sz w:val="26"/>
                <w:szCs w:val="26"/>
              </w:rPr>
            </w:pPr>
            <w:r w:rsidRPr="00594169">
              <w:rPr>
                <w:rFonts w:eastAsia="Times New Roman" w:cs="Calibri"/>
                <w:color w:val="000000"/>
                <w:sz w:val="26"/>
                <w:szCs w:val="26"/>
              </w:rPr>
              <w:t>Amount ($)</w:t>
            </w:r>
          </w:p>
        </w:tc>
      </w:tr>
      <w:tr w:rsidR="00594169" w:rsidRPr="00594169" w14:paraId="02E70DD1" w14:textId="77777777" w:rsidTr="00594169">
        <w:trPr>
          <w:trHeight w:val="600"/>
        </w:trPr>
        <w:tc>
          <w:tcPr>
            <w:tcW w:w="3560" w:type="dxa"/>
            <w:tcBorders>
              <w:top w:val="single" w:sz="4" w:space="0" w:color="BFBFBF"/>
              <w:left w:val="single" w:sz="4" w:space="0" w:color="BFBFBF"/>
              <w:bottom w:val="single" w:sz="4" w:space="0" w:color="BFBFBF"/>
              <w:right w:val="single" w:sz="4" w:space="0" w:color="BFBFBF"/>
            </w:tcBorders>
            <w:shd w:val="clear" w:color="000000" w:fill="FDF4FB"/>
            <w:vAlign w:val="center"/>
            <w:hideMark/>
          </w:tcPr>
          <w:p w14:paraId="0897F181" w14:textId="77777777" w:rsidR="00594169" w:rsidRPr="00594169" w:rsidRDefault="00594169" w:rsidP="00594169">
            <w:pPr>
              <w:spacing w:after="0" w:line="240" w:lineRule="auto"/>
              <w:rPr>
                <w:rFonts w:eastAsia="Times New Roman" w:cs="Calibri"/>
                <w:color w:val="000000"/>
                <w:sz w:val="24"/>
                <w:szCs w:val="24"/>
              </w:rPr>
            </w:pPr>
            <w:r w:rsidRPr="00594169">
              <w:rPr>
                <w:rFonts w:eastAsia="Times New Roman" w:cs="Calibri"/>
                <w:color w:val="000000"/>
                <w:sz w:val="24"/>
                <w:szCs w:val="24"/>
              </w:rPr>
              <w:t>Laboratory Supplies</w:t>
            </w:r>
          </w:p>
        </w:tc>
        <w:tc>
          <w:tcPr>
            <w:tcW w:w="3560" w:type="dxa"/>
            <w:tcBorders>
              <w:top w:val="single" w:sz="4" w:space="0" w:color="BFBFBF"/>
              <w:left w:val="nil"/>
              <w:bottom w:val="single" w:sz="4" w:space="0" w:color="BFBFBF"/>
              <w:right w:val="single" w:sz="4" w:space="0" w:color="BFBFBF"/>
            </w:tcBorders>
            <w:shd w:val="clear" w:color="000000" w:fill="FDF4FB"/>
            <w:vAlign w:val="center"/>
            <w:hideMark/>
          </w:tcPr>
          <w:p w14:paraId="48189D22" w14:textId="77777777" w:rsidR="00594169" w:rsidRPr="00594169" w:rsidRDefault="00594169" w:rsidP="00594169">
            <w:pPr>
              <w:spacing w:after="0" w:line="240" w:lineRule="auto"/>
              <w:rPr>
                <w:rFonts w:eastAsia="Times New Roman" w:cs="Calibri"/>
                <w:color w:val="000000"/>
                <w:sz w:val="20"/>
                <w:szCs w:val="20"/>
              </w:rPr>
            </w:pPr>
            <w:r w:rsidRPr="00594169">
              <w:rPr>
                <w:rFonts w:eastAsia="Times New Roman" w:cs="Calibri"/>
                <w:color w:val="000000"/>
                <w:sz w:val="20"/>
                <w:szCs w:val="20"/>
              </w:rPr>
              <w:t>Reagents, chemicals, and test equipment</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7350EED3" w14:textId="77777777" w:rsidR="00594169" w:rsidRPr="00594169" w:rsidRDefault="00594169" w:rsidP="00594169">
            <w:pPr>
              <w:spacing w:after="0" w:line="240" w:lineRule="auto"/>
              <w:jc w:val="right"/>
              <w:rPr>
                <w:rFonts w:eastAsia="Times New Roman" w:cs="Calibri"/>
                <w:color w:val="000000"/>
                <w:sz w:val="26"/>
                <w:szCs w:val="26"/>
              </w:rPr>
            </w:pPr>
            <w:r w:rsidRPr="00594169">
              <w:rPr>
                <w:rFonts w:eastAsia="Times New Roman" w:cs="Calibri"/>
                <w:color w:val="000000"/>
                <w:sz w:val="26"/>
                <w:szCs w:val="26"/>
              </w:rPr>
              <w:t>$25,000</w:t>
            </w:r>
          </w:p>
        </w:tc>
      </w:tr>
      <w:tr w:rsidR="00594169" w:rsidRPr="00594169" w14:paraId="20F3062E" w14:textId="77777777" w:rsidTr="00594169">
        <w:trPr>
          <w:trHeight w:val="600"/>
        </w:trPr>
        <w:tc>
          <w:tcPr>
            <w:tcW w:w="3560" w:type="dxa"/>
            <w:tcBorders>
              <w:top w:val="single" w:sz="4" w:space="0" w:color="BFBFBF"/>
              <w:left w:val="single" w:sz="4" w:space="0" w:color="BFBFBF"/>
              <w:bottom w:val="single" w:sz="4" w:space="0" w:color="BFBFBF"/>
              <w:right w:val="single" w:sz="4" w:space="0" w:color="BFBFBF"/>
            </w:tcBorders>
            <w:shd w:val="clear" w:color="000000" w:fill="FDF4FB"/>
            <w:vAlign w:val="center"/>
            <w:hideMark/>
          </w:tcPr>
          <w:p w14:paraId="7509B376" w14:textId="77777777" w:rsidR="00594169" w:rsidRPr="00594169" w:rsidRDefault="00594169" w:rsidP="00594169">
            <w:pPr>
              <w:spacing w:after="0" w:line="240" w:lineRule="auto"/>
              <w:rPr>
                <w:rFonts w:eastAsia="Times New Roman" w:cs="Calibri"/>
                <w:color w:val="000000"/>
                <w:sz w:val="24"/>
                <w:szCs w:val="24"/>
              </w:rPr>
            </w:pPr>
            <w:r w:rsidRPr="00594169">
              <w:rPr>
                <w:rFonts w:eastAsia="Times New Roman" w:cs="Calibri"/>
                <w:color w:val="000000"/>
                <w:sz w:val="24"/>
                <w:szCs w:val="24"/>
              </w:rPr>
              <w:t>Fieldwork Equipment</w:t>
            </w:r>
          </w:p>
        </w:tc>
        <w:tc>
          <w:tcPr>
            <w:tcW w:w="3560" w:type="dxa"/>
            <w:tcBorders>
              <w:top w:val="single" w:sz="4" w:space="0" w:color="BFBFBF"/>
              <w:left w:val="nil"/>
              <w:bottom w:val="single" w:sz="4" w:space="0" w:color="BFBFBF"/>
              <w:right w:val="single" w:sz="4" w:space="0" w:color="BFBFBF"/>
            </w:tcBorders>
            <w:shd w:val="clear" w:color="000000" w:fill="FDF4FB"/>
            <w:vAlign w:val="center"/>
            <w:hideMark/>
          </w:tcPr>
          <w:p w14:paraId="103699FA" w14:textId="77777777" w:rsidR="00594169" w:rsidRPr="00594169" w:rsidRDefault="00594169" w:rsidP="00594169">
            <w:pPr>
              <w:spacing w:after="0" w:line="240" w:lineRule="auto"/>
              <w:rPr>
                <w:rFonts w:eastAsia="Times New Roman" w:cs="Calibri"/>
                <w:color w:val="000000"/>
                <w:sz w:val="20"/>
                <w:szCs w:val="20"/>
              </w:rPr>
            </w:pPr>
            <w:r w:rsidRPr="00594169">
              <w:rPr>
                <w:rFonts w:eastAsia="Times New Roman" w:cs="Calibri"/>
                <w:color w:val="000000"/>
                <w:sz w:val="20"/>
                <w:szCs w:val="20"/>
              </w:rPr>
              <w:t>GPS, survey tools, cameras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19BDC9CA" w14:textId="77777777" w:rsidR="00594169" w:rsidRPr="00594169" w:rsidRDefault="00594169" w:rsidP="00594169">
            <w:pPr>
              <w:spacing w:after="0" w:line="240" w:lineRule="auto"/>
              <w:jc w:val="right"/>
              <w:rPr>
                <w:rFonts w:eastAsia="Times New Roman" w:cs="Calibri"/>
                <w:color w:val="000000"/>
                <w:sz w:val="26"/>
                <w:szCs w:val="26"/>
              </w:rPr>
            </w:pPr>
            <w:r w:rsidRPr="00594169">
              <w:rPr>
                <w:rFonts w:eastAsia="Times New Roman" w:cs="Calibri"/>
                <w:color w:val="000000"/>
                <w:sz w:val="26"/>
                <w:szCs w:val="26"/>
              </w:rPr>
              <w:t>$30,000</w:t>
            </w:r>
          </w:p>
        </w:tc>
      </w:tr>
      <w:tr w:rsidR="00594169" w:rsidRPr="00594169" w14:paraId="74167543" w14:textId="77777777" w:rsidTr="00594169">
        <w:trPr>
          <w:trHeight w:val="600"/>
        </w:trPr>
        <w:tc>
          <w:tcPr>
            <w:tcW w:w="3560" w:type="dxa"/>
            <w:tcBorders>
              <w:top w:val="single" w:sz="4" w:space="0" w:color="BFBFBF"/>
              <w:left w:val="single" w:sz="4" w:space="0" w:color="BFBFBF"/>
              <w:bottom w:val="single" w:sz="4" w:space="0" w:color="BFBFBF"/>
              <w:right w:val="single" w:sz="4" w:space="0" w:color="BFBFBF"/>
            </w:tcBorders>
            <w:shd w:val="clear" w:color="000000" w:fill="FDF4FB"/>
            <w:vAlign w:val="center"/>
            <w:hideMark/>
          </w:tcPr>
          <w:p w14:paraId="2640C43E" w14:textId="77777777" w:rsidR="00594169" w:rsidRPr="00594169" w:rsidRDefault="00594169" w:rsidP="00594169">
            <w:pPr>
              <w:spacing w:after="0" w:line="240" w:lineRule="auto"/>
              <w:rPr>
                <w:rFonts w:eastAsia="Times New Roman" w:cs="Calibri"/>
                <w:color w:val="000000"/>
                <w:sz w:val="24"/>
                <w:szCs w:val="24"/>
              </w:rPr>
            </w:pPr>
            <w:r w:rsidRPr="00594169">
              <w:rPr>
                <w:rFonts w:eastAsia="Times New Roman" w:cs="Calibri"/>
                <w:color w:val="000000"/>
                <w:sz w:val="24"/>
                <w:szCs w:val="24"/>
              </w:rPr>
              <w:t>Office Supplies</w:t>
            </w:r>
          </w:p>
        </w:tc>
        <w:tc>
          <w:tcPr>
            <w:tcW w:w="3560" w:type="dxa"/>
            <w:tcBorders>
              <w:top w:val="single" w:sz="4" w:space="0" w:color="BFBFBF"/>
              <w:left w:val="nil"/>
              <w:bottom w:val="single" w:sz="4" w:space="0" w:color="BFBFBF"/>
              <w:right w:val="single" w:sz="4" w:space="0" w:color="BFBFBF"/>
            </w:tcBorders>
            <w:shd w:val="clear" w:color="000000" w:fill="FDF4FB"/>
            <w:vAlign w:val="center"/>
            <w:hideMark/>
          </w:tcPr>
          <w:p w14:paraId="1DB53479" w14:textId="77777777" w:rsidR="00594169" w:rsidRPr="00594169" w:rsidRDefault="00594169" w:rsidP="00594169">
            <w:pPr>
              <w:spacing w:after="0" w:line="240" w:lineRule="auto"/>
              <w:rPr>
                <w:rFonts w:eastAsia="Times New Roman" w:cs="Calibri"/>
                <w:color w:val="000000"/>
                <w:sz w:val="20"/>
                <w:szCs w:val="20"/>
              </w:rPr>
            </w:pPr>
            <w:r w:rsidRPr="00594169">
              <w:rPr>
                <w:rFonts w:eastAsia="Times New Roman" w:cs="Calibri"/>
                <w:color w:val="000000"/>
                <w:sz w:val="20"/>
                <w:szCs w:val="20"/>
              </w:rPr>
              <w:t>Paper, printing, data storage</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4BAAD767" w14:textId="77777777" w:rsidR="00594169" w:rsidRPr="00594169" w:rsidRDefault="00594169" w:rsidP="00594169">
            <w:pPr>
              <w:spacing w:after="0" w:line="240" w:lineRule="auto"/>
              <w:jc w:val="right"/>
              <w:rPr>
                <w:rFonts w:eastAsia="Times New Roman" w:cs="Calibri"/>
                <w:color w:val="000000"/>
                <w:sz w:val="26"/>
                <w:szCs w:val="26"/>
              </w:rPr>
            </w:pPr>
            <w:r w:rsidRPr="00594169">
              <w:rPr>
                <w:rFonts w:eastAsia="Times New Roman" w:cs="Calibri"/>
                <w:color w:val="000000"/>
                <w:sz w:val="26"/>
                <w:szCs w:val="26"/>
              </w:rPr>
              <w:t>$10,000</w:t>
            </w:r>
          </w:p>
        </w:tc>
      </w:tr>
      <w:tr w:rsidR="00594169" w:rsidRPr="00594169" w14:paraId="1118193D" w14:textId="77777777" w:rsidTr="00594169">
        <w:trPr>
          <w:trHeight w:val="600"/>
        </w:trPr>
        <w:tc>
          <w:tcPr>
            <w:tcW w:w="3560" w:type="dxa"/>
            <w:tcBorders>
              <w:top w:val="single" w:sz="4" w:space="0" w:color="BFBFBF"/>
              <w:left w:val="single" w:sz="4" w:space="0" w:color="BFBFBF"/>
              <w:bottom w:val="single" w:sz="18" w:space="0" w:color="D96DCD"/>
              <w:right w:val="single" w:sz="4" w:space="0" w:color="BFBFBF"/>
            </w:tcBorders>
            <w:shd w:val="clear" w:color="000000" w:fill="FDF4FB"/>
            <w:vAlign w:val="center"/>
            <w:hideMark/>
          </w:tcPr>
          <w:p w14:paraId="1C9D8C4B" w14:textId="77777777" w:rsidR="00594169" w:rsidRPr="00594169" w:rsidRDefault="00594169" w:rsidP="00594169">
            <w:pPr>
              <w:spacing w:after="0" w:line="240" w:lineRule="auto"/>
              <w:rPr>
                <w:rFonts w:eastAsia="Times New Roman" w:cs="Calibri"/>
                <w:color w:val="000000"/>
                <w:sz w:val="24"/>
                <w:szCs w:val="24"/>
              </w:rPr>
            </w:pPr>
            <w:r w:rsidRPr="00594169">
              <w:rPr>
                <w:rFonts w:eastAsia="Times New Roman" w:cs="Calibri"/>
                <w:color w:val="000000"/>
                <w:sz w:val="24"/>
                <w:szCs w:val="24"/>
              </w:rPr>
              <w:t>Other (specify)</w:t>
            </w:r>
          </w:p>
        </w:tc>
        <w:tc>
          <w:tcPr>
            <w:tcW w:w="3560" w:type="dxa"/>
            <w:tcBorders>
              <w:top w:val="single" w:sz="4" w:space="0" w:color="BFBFBF"/>
              <w:left w:val="nil"/>
              <w:bottom w:val="single" w:sz="18" w:space="0" w:color="D96DCD"/>
              <w:right w:val="single" w:sz="4" w:space="0" w:color="BFBFBF"/>
            </w:tcBorders>
            <w:shd w:val="clear" w:color="000000" w:fill="FDF4FB"/>
            <w:vAlign w:val="center"/>
            <w:hideMark/>
          </w:tcPr>
          <w:p w14:paraId="631BE3F3" w14:textId="77777777" w:rsidR="00594169" w:rsidRPr="00594169" w:rsidRDefault="00594169" w:rsidP="00594169">
            <w:pPr>
              <w:spacing w:after="0" w:line="240" w:lineRule="auto"/>
              <w:rPr>
                <w:rFonts w:eastAsia="Times New Roman" w:cs="Calibri"/>
                <w:color w:val="000000"/>
                <w:sz w:val="20"/>
                <w:szCs w:val="20"/>
              </w:rPr>
            </w:pPr>
            <w:r w:rsidRPr="00594169">
              <w:rPr>
                <w:rFonts w:eastAsia="Times New Roman" w:cs="Calibri"/>
                <w:color w:val="000000"/>
                <w:sz w:val="20"/>
                <w:szCs w:val="20"/>
              </w:rPr>
              <w:t> </w:t>
            </w:r>
          </w:p>
        </w:tc>
        <w:tc>
          <w:tcPr>
            <w:tcW w:w="3560" w:type="dxa"/>
            <w:tcBorders>
              <w:top w:val="single" w:sz="4" w:space="0" w:color="BFBFBF"/>
              <w:left w:val="nil"/>
              <w:bottom w:val="single" w:sz="18" w:space="0" w:color="D96DCD"/>
              <w:right w:val="single" w:sz="4" w:space="0" w:color="BFBFBF"/>
            </w:tcBorders>
            <w:shd w:val="clear" w:color="000000" w:fill="FFFFFF"/>
            <w:noWrap/>
            <w:vAlign w:val="center"/>
            <w:hideMark/>
          </w:tcPr>
          <w:p w14:paraId="4004BECA" w14:textId="77777777" w:rsidR="00594169" w:rsidRPr="00594169" w:rsidRDefault="00594169" w:rsidP="00594169">
            <w:pPr>
              <w:spacing w:after="0" w:line="240" w:lineRule="auto"/>
              <w:rPr>
                <w:rFonts w:eastAsia="Times New Roman" w:cs="Calibri"/>
                <w:color w:val="000000"/>
                <w:sz w:val="26"/>
                <w:szCs w:val="26"/>
              </w:rPr>
            </w:pPr>
            <w:r w:rsidRPr="00594169">
              <w:rPr>
                <w:rFonts w:eastAsia="Times New Roman" w:cs="Calibri"/>
                <w:color w:val="000000"/>
                <w:sz w:val="26"/>
                <w:szCs w:val="26"/>
              </w:rPr>
              <w:t> </w:t>
            </w:r>
          </w:p>
        </w:tc>
      </w:tr>
      <w:tr w:rsidR="00594169" w:rsidRPr="00594169" w14:paraId="53035D45" w14:textId="77777777" w:rsidTr="00594169">
        <w:trPr>
          <w:trHeight w:val="600"/>
        </w:trPr>
        <w:tc>
          <w:tcPr>
            <w:tcW w:w="7120" w:type="dxa"/>
            <w:gridSpan w:val="2"/>
            <w:tcBorders>
              <w:top w:val="single" w:sz="18" w:space="0" w:color="D96DCD"/>
              <w:left w:val="single" w:sz="4" w:space="0" w:color="BFBFBF"/>
              <w:bottom w:val="single" w:sz="4" w:space="0" w:color="BFBFBF"/>
              <w:right w:val="single" w:sz="4" w:space="0" w:color="BFBFBF"/>
            </w:tcBorders>
            <w:shd w:val="clear" w:color="000000" w:fill="F2CEEF"/>
            <w:vAlign w:val="center"/>
            <w:hideMark/>
          </w:tcPr>
          <w:p w14:paraId="648CE212" w14:textId="77777777" w:rsidR="00594169" w:rsidRPr="00594169" w:rsidRDefault="00594169" w:rsidP="00594169">
            <w:pPr>
              <w:spacing w:after="0" w:line="240" w:lineRule="auto"/>
              <w:rPr>
                <w:rFonts w:eastAsia="Times New Roman" w:cs="Calibri"/>
                <w:color w:val="000000"/>
                <w:sz w:val="26"/>
                <w:szCs w:val="26"/>
              </w:rPr>
            </w:pPr>
            <w:r w:rsidRPr="00594169">
              <w:rPr>
                <w:rFonts w:eastAsia="Times New Roman" w:cs="Calibri"/>
                <w:color w:val="000000"/>
                <w:sz w:val="26"/>
                <w:szCs w:val="26"/>
              </w:rPr>
              <w:t>Total Materials &amp; Supplies</w:t>
            </w:r>
          </w:p>
        </w:tc>
        <w:tc>
          <w:tcPr>
            <w:tcW w:w="3560" w:type="dxa"/>
            <w:tcBorders>
              <w:top w:val="single" w:sz="18" w:space="0" w:color="D96DCD"/>
              <w:left w:val="nil"/>
              <w:bottom w:val="single" w:sz="4" w:space="0" w:color="BFBFBF"/>
              <w:right w:val="single" w:sz="4" w:space="0" w:color="BFBFBF"/>
            </w:tcBorders>
            <w:shd w:val="clear" w:color="000000" w:fill="FDEEFC"/>
            <w:noWrap/>
            <w:vAlign w:val="center"/>
            <w:hideMark/>
          </w:tcPr>
          <w:p w14:paraId="0BC9AD20" w14:textId="77777777" w:rsidR="00594169" w:rsidRPr="00594169" w:rsidRDefault="00594169" w:rsidP="00594169">
            <w:pPr>
              <w:spacing w:after="0" w:line="240" w:lineRule="auto"/>
              <w:jc w:val="right"/>
              <w:rPr>
                <w:rFonts w:eastAsia="Times New Roman" w:cs="Calibri"/>
                <w:color w:val="000000"/>
                <w:sz w:val="26"/>
                <w:szCs w:val="26"/>
              </w:rPr>
            </w:pPr>
            <w:r w:rsidRPr="00594169">
              <w:rPr>
                <w:rFonts w:eastAsia="Times New Roman" w:cs="Calibri"/>
                <w:color w:val="000000"/>
                <w:sz w:val="26"/>
                <w:szCs w:val="26"/>
              </w:rPr>
              <w:t>$65,000</w:t>
            </w:r>
          </w:p>
        </w:tc>
      </w:tr>
    </w:tbl>
    <w:p w14:paraId="33B40B05" w14:textId="77777777" w:rsidR="00594169" w:rsidRPr="00594169" w:rsidRDefault="00594169" w:rsidP="00594169">
      <w:pPr>
        <w:spacing w:after="0" w:line="240" w:lineRule="auto"/>
        <w:rPr>
          <w:rFonts w:cs="Arial"/>
          <w:b/>
          <w:noProof/>
          <w:color w:val="001033"/>
          <w:szCs w:val="20"/>
        </w:rPr>
      </w:pPr>
    </w:p>
    <w:p w14:paraId="1D178B2C" w14:textId="77777777" w:rsidR="00594169" w:rsidRPr="00594169" w:rsidRDefault="00594169" w:rsidP="008A42BD">
      <w:pPr>
        <w:pStyle w:val="Heading1"/>
        <w:rPr>
          <w:noProof/>
        </w:rPr>
      </w:pPr>
      <w:r w:rsidRPr="00594169">
        <w:rPr>
          <w:noProof/>
        </w:rPr>
        <w:t>Equipment &amp; Technology</w:t>
      </w:r>
    </w:p>
    <w:tbl>
      <w:tblPr>
        <w:tblW w:w="10680" w:type="dxa"/>
        <w:tblLook w:val="04A0" w:firstRow="1" w:lastRow="0" w:firstColumn="1" w:lastColumn="0" w:noHBand="0" w:noVBand="1"/>
      </w:tblPr>
      <w:tblGrid>
        <w:gridCol w:w="3560"/>
        <w:gridCol w:w="3560"/>
        <w:gridCol w:w="3560"/>
      </w:tblGrid>
      <w:tr w:rsidR="008A42BD" w:rsidRPr="008A42BD" w14:paraId="4D5B7819" w14:textId="77777777" w:rsidTr="008A42BD">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1F75E005" w14:textId="77777777" w:rsidR="008A42BD" w:rsidRPr="008A42BD" w:rsidRDefault="008A42BD" w:rsidP="008A42BD">
            <w:pPr>
              <w:spacing w:after="0" w:line="240" w:lineRule="auto"/>
              <w:rPr>
                <w:rFonts w:eastAsia="Times New Roman" w:cs="Calibri"/>
                <w:color w:val="000000"/>
                <w:sz w:val="26"/>
                <w:szCs w:val="26"/>
              </w:rPr>
            </w:pPr>
            <w:r w:rsidRPr="008A42BD">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081FE641" w14:textId="77777777" w:rsidR="008A42BD" w:rsidRPr="008A42BD" w:rsidRDefault="008A42BD" w:rsidP="008A42BD">
            <w:pPr>
              <w:spacing w:after="0" w:line="240" w:lineRule="auto"/>
              <w:rPr>
                <w:rFonts w:eastAsia="Times New Roman" w:cs="Calibri"/>
                <w:color w:val="000000"/>
                <w:sz w:val="26"/>
                <w:szCs w:val="26"/>
              </w:rPr>
            </w:pPr>
            <w:r w:rsidRPr="008A42BD">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4AD0F533" w14:textId="77777777" w:rsidR="008A42BD" w:rsidRPr="008A42BD" w:rsidRDefault="008A42BD" w:rsidP="008A42BD">
            <w:pPr>
              <w:spacing w:after="0" w:line="240" w:lineRule="auto"/>
              <w:jc w:val="center"/>
              <w:rPr>
                <w:rFonts w:eastAsia="Times New Roman" w:cs="Calibri"/>
                <w:color w:val="000000"/>
                <w:sz w:val="26"/>
                <w:szCs w:val="26"/>
              </w:rPr>
            </w:pPr>
            <w:r w:rsidRPr="008A42BD">
              <w:rPr>
                <w:rFonts w:eastAsia="Times New Roman" w:cs="Calibri"/>
                <w:color w:val="000000"/>
                <w:sz w:val="26"/>
                <w:szCs w:val="26"/>
              </w:rPr>
              <w:t>Amount ($)</w:t>
            </w:r>
          </w:p>
        </w:tc>
      </w:tr>
      <w:tr w:rsidR="008A42BD" w:rsidRPr="008A42BD" w14:paraId="001481A7" w14:textId="77777777" w:rsidTr="008A42BD">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DF4FB"/>
            <w:vAlign w:val="center"/>
            <w:hideMark/>
          </w:tcPr>
          <w:p w14:paraId="491B375D" w14:textId="77777777" w:rsidR="008A42BD" w:rsidRPr="008A42BD" w:rsidRDefault="008A42BD" w:rsidP="008A42BD">
            <w:pPr>
              <w:spacing w:after="0" w:line="240" w:lineRule="auto"/>
              <w:rPr>
                <w:rFonts w:eastAsia="Times New Roman" w:cs="Calibri"/>
                <w:color w:val="000000"/>
                <w:sz w:val="24"/>
                <w:szCs w:val="24"/>
              </w:rPr>
            </w:pPr>
            <w:r w:rsidRPr="008A42BD">
              <w:rPr>
                <w:rFonts w:eastAsia="Times New Roman" w:cs="Calibri"/>
                <w:color w:val="000000"/>
                <w:sz w:val="24"/>
                <w:szCs w:val="24"/>
              </w:rPr>
              <w:t>Computers &amp; Software</w:t>
            </w:r>
          </w:p>
        </w:tc>
        <w:tc>
          <w:tcPr>
            <w:tcW w:w="3560" w:type="dxa"/>
            <w:tcBorders>
              <w:top w:val="single" w:sz="4" w:space="0" w:color="BFBFBF"/>
              <w:left w:val="nil"/>
              <w:bottom w:val="single" w:sz="4" w:space="0" w:color="BFBFBF"/>
              <w:right w:val="single" w:sz="4" w:space="0" w:color="BFBFBF"/>
            </w:tcBorders>
            <w:shd w:val="clear" w:color="000000" w:fill="FDF4FB"/>
            <w:vAlign w:val="center"/>
            <w:hideMark/>
          </w:tcPr>
          <w:p w14:paraId="3427D449" w14:textId="77777777" w:rsidR="008A42BD" w:rsidRPr="008A42BD" w:rsidRDefault="008A42BD" w:rsidP="008A42BD">
            <w:pPr>
              <w:spacing w:after="0" w:line="240" w:lineRule="auto"/>
              <w:rPr>
                <w:rFonts w:eastAsia="Times New Roman" w:cs="Calibri"/>
                <w:color w:val="000000"/>
                <w:sz w:val="20"/>
                <w:szCs w:val="20"/>
              </w:rPr>
            </w:pPr>
            <w:r w:rsidRPr="008A42BD">
              <w:rPr>
                <w:rFonts w:eastAsia="Times New Roman" w:cs="Calibri"/>
                <w:color w:val="000000"/>
                <w:sz w:val="20"/>
                <w:szCs w:val="20"/>
              </w:rPr>
              <w:t>Laptops, statistical software</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7707C4C4" w14:textId="77777777" w:rsidR="008A42BD" w:rsidRPr="008A42BD" w:rsidRDefault="008A42BD" w:rsidP="008A42BD">
            <w:pPr>
              <w:spacing w:after="0" w:line="240" w:lineRule="auto"/>
              <w:jc w:val="right"/>
              <w:rPr>
                <w:rFonts w:eastAsia="Times New Roman" w:cs="Calibri"/>
                <w:color w:val="000000"/>
                <w:sz w:val="26"/>
                <w:szCs w:val="26"/>
              </w:rPr>
            </w:pPr>
            <w:r w:rsidRPr="008A42BD">
              <w:rPr>
                <w:rFonts w:eastAsia="Times New Roman" w:cs="Calibri"/>
                <w:color w:val="000000"/>
                <w:sz w:val="26"/>
                <w:szCs w:val="26"/>
              </w:rPr>
              <w:t>$20,000</w:t>
            </w:r>
          </w:p>
        </w:tc>
      </w:tr>
      <w:tr w:rsidR="008A42BD" w:rsidRPr="008A42BD" w14:paraId="3F2BE506" w14:textId="77777777" w:rsidTr="008A42BD">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DF4FB"/>
            <w:vAlign w:val="center"/>
            <w:hideMark/>
          </w:tcPr>
          <w:p w14:paraId="2DBE8D41" w14:textId="77777777" w:rsidR="008A42BD" w:rsidRPr="008A42BD" w:rsidRDefault="008A42BD" w:rsidP="008A42BD">
            <w:pPr>
              <w:spacing w:after="0" w:line="240" w:lineRule="auto"/>
              <w:rPr>
                <w:rFonts w:eastAsia="Times New Roman" w:cs="Calibri"/>
                <w:color w:val="000000"/>
                <w:sz w:val="24"/>
                <w:szCs w:val="24"/>
              </w:rPr>
            </w:pPr>
            <w:r w:rsidRPr="008A42BD">
              <w:rPr>
                <w:rFonts w:eastAsia="Times New Roman" w:cs="Calibri"/>
                <w:color w:val="000000"/>
                <w:sz w:val="24"/>
                <w:szCs w:val="24"/>
              </w:rPr>
              <w:t>Data Collection Devices</w:t>
            </w:r>
          </w:p>
        </w:tc>
        <w:tc>
          <w:tcPr>
            <w:tcW w:w="3560" w:type="dxa"/>
            <w:tcBorders>
              <w:top w:val="single" w:sz="4" w:space="0" w:color="BFBFBF"/>
              <w:left w:val="nil"/>
              <w:bottom w:val="single" w:sz="4" w:space="0" w:color="BFBFBF"/>
              <w:right w:val="single" w:sz="4" w:space="0" w:color="BFBFBF"/>
            </w:tcBorders>
            <w:shd w:val="clear" w:color="000000" w:fill="FDF4FB"/>
            <w:vAlign w:val="center"/>
            <w:hideMark/>
          </w:tcPr>
          <w:p w14:paraId="023DC931" w14:textId="77777777" w:rsidR="008A42BD" w:rsidRPr="008A42BD" w:rsidRDefault="008A42BD" w:rsidP="008A42BD">
            <w:pPr>
              <w:spacing w:after="0" w:line="240" w:lineRule="auto"/>
              <w:rPr>
                <w:rFonts w:eastAsia="Times New Roman" w:cs="Calibri"/>
                <w:color w:val="000000"/>
                <w:sz w:val="20"/>
                <w:szCs w:val="20"/>
              </w:rPr>
            </w:pPr>
            <w:r w:rsidRPr="008A42BD">
              <w:rPr>
                <w:rFonts w:eastAsia="Times New Roman" w:cs="Calibri"/>
                <w:color w:val="000000"/>
                <w:sz w:val="20"/>
                <w:szCs w:val="20"/>
              </w:rPr>
              <w:t>Specialized survey tools, sensors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175BFDFF" w14:textId="77777777" w:rsidR="008A42BD" w:rsidRPr="008A42BD" w:rsidRDefault="008A42BD" w:rsidP="008A42BD">
            <w:pPr>
              <w:spacing w:after="0" w:line="240" w:lineRule="auto"/>
              <w:jc w:val="right"/>
              <w:rPr>
                <w:rFonts w:eastAsia="Times New Roman" w:cs="Calibri"/>
                <w:color w:val="000000"/>
                <w:sz w:val="26"/>
                <w:szCs w:val="26"/>
              </w:rPr>
            </w:pPr>
            <w:r w:rsidRPr="008A42BD">
              <w:rPr>
                <w:rFonts w:eastAsia="Times New Roman" w:cs="Calibri"/>
                <w:color w:val="000000"/>
                <w:sz w:val="26"/>
                <w:szCs w:val="26"/>
              </w:rPr>
              <w:t>$35,000</w:t>
            </w:r>
          </w:p>
        </w:tc>
      </w:tr>
      <w:tr w:rsidR="008A42BD" w:rsidRPr="008A42BD" w14:paraId="23D993D1" w14:textId="77777777" w:rsidTr="008A42BD">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DF4FB"/>
            <w:vAlign w:val="center"/>
            <w:hideMark/>
          </w:tcPr>
          <w:p w14:paraId="11FDE94E" w14:textId="77777777" w:rsidR="008A42BD" w:rsidRPr="008A42BD" w:rsidRDefault="008A42BD" w:rsidP="008A42BD">
            <w:pPr>
              <w:spacing w:after="0" w:line="240" w:lineRule="auto"/>
              <w:rPr>
                <w:rFonts w:eastAsia="Times New Roman" w:cs="Calibri"/>
                <w:color w:val="000000"/>
                <w:sz w:val="24"/>
                <w:szCs w:val="24"/>
              </w:rPr>
            </w:pPr>
            <w:r w:rsidRPr="008A42BD">
              <w:rPr>
                <w:rFonts w:eastAsia="Times New Roman" w:cs="Calibri"/>
                <w:color w:val="000000"/>
                <w:sz w:val="24"/>
                <w:szCs w:val="24"/>
              </w:rPr>
              <w:t>Analytical Equipment</w:t>
            </w:r>
          </w:p>
        </w:tc>
        <w:tc>
          <w:tcPr>
            <w:tcW w:w="3560" w:type="dxa"/>
            <w:tcBorders>
              <w:top w:val="single" w:sz="4" w:space="0" w:color="BFBFBF"/>
              <w:left w:val="nil"/>
              <w:bottom w:val="single" w:sz="4" w:space="0" w:color="BFBFBF"/>
              <w:right w:val="single" w:sz="4" w:space="0" w:color="BFBFBF"/>
            </w:tcBorders>
            <w:shd w:val="clear" w:color="000000" w:fill="FDF4FB"/>
            <w:vAlign w:val="center"/>
            <w:hideMark/>
          </w:tcPr>
          <w:p w14:paraId="54EC0BCF" w14:textId="77777777" w:rsidR="008A42BD" w:rsidRPr="008A42BD" w:rsidRDefault="008A42BD" w:rsidP="008A42BD">
            <w:pPr>
              <w:spacing w:after="0" w:line="240" w:lineRule="auto"/>
              <w:rPr>
                <w:rFonts w:eastAsia="Times New Roman" w:cs="Calibri"/>
                <w:color w:val="000000"/>
                <w:sz w:val="20"/>
                <w:szCs w:val="20"/>
              </w:rPr>
            </w:pPr>
            <w:r w:rsidRPr="008A42BD">
              <w:rPr>
                <w:rFonts w:eastAsia="Times New Roman" w:cs="Calibri"/>
                <w:color w:val="000000"/>
                <w:sz w:val="20"/>
                <w:szCs w:val="20"/>
              </w:rPr>
              <w:t>Soil moisture sensors, water flow meters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7E8DE00F" w14:textId="77777777" w:rsidR="008A42BD" w:rsidRPr="008A42BD" w:rsidRDefault="008A42BD" w:rsidP="008A42BD">
            <w:pPr>
              <w:spacing w:after="0" w:line="240" w:lineRule="auto"/>
              <w:jc w:val="right"/>
              <w:rPr>
                <w:rFonts w:eastAsia="Times New Roman" w:cs="Calibri"/>
                <w:color w:val="000000"/>
                <w:sz w:val="26"/>
                <w:szCs w:val="26"/>
              </w:rPr>
            </w:pPr>
            <w:r w:rsidRPr="008A42BD">
              <w:rPr>
                <w:rFonts w:eastAsia="Times New Roman" w:cs="Calibri"/>
                <w:color w:val="000000"/>
                <w:sz w:val="26"/>
                <w:szCs w:val="26"/>
              </w:rPr>
              <w:t>$25,000</w:t>
            </w:r>
          </w:p>
        </w:tc>
      </w:tr>
      <w:tr w:rsidR="008A42BD" w:rsidRPr="008A42BD" w14:paraId="50A33B03" w14:textId="77777777" w:rsidTr="008A42BD">
        <w:trPr>
          <w:trHeight w:val="700"/>
        </w:trPr>
        <w:tc>
          <w:tcPr>
            <w:tcW w:w="3560" w:type="dxa"/>
            <w:tcBorders>
              <w:top w:val="single" w:sz="4" w:space="0" w:color="BFBFBF"/>
              <w:left w:val="single" w:sz="4" w:space="0" w:color="BFBFBF"/>
              <w:bottom w:val="single" w:sz="18" w:space="0" w:color="D96DCD"/>
              <w:right w:val="single" w:sz="4" w:space="0" w:color="BFBFBF"/>
            </w:tcBorders>
            <w:shd w:val="clear" w:color="000000" w:fill="FDF4FB"/>
            <w:vAlign w:val="center"/>
            <w:hideMark/>
          </w:tcPr>
          <w:p w14:paraId="6D086FD9" w14:textId="77777777" w:rsidR="008A42BD" w:rsidRPr="008A42BD" w:rsidRDefault="008A42BD" w:rsidP="008A42BD">
            <w:pPr>
              <w:spacing w:after="0" w:line="240" w:lineRule="auto"/>
              <w:rPr>
                <w:rFonts w:eastAsia="Times New Roman" w:cs="Calibri"/>
                <w:color w:val="000000"/>
                <w:sz w:val="24"/>
                <w:szCs w:val="24"/>
              </w:rPr>
            </w:pPr>
            <w:r w:rsidRPr="008A42BD">
              <w:rPr>
                <w:rFonts w:eastAsia="Times New Roman" w:cs="Calibri"/>
                <w:color w:val="000000"/>
                <w:sz w:val="24"/>
                <w:szCs w:val="24"/>
              </w:rPr>
              <w:t>Other (specify)</w:t>
            </w:r>
          </w:p>
        </w:tc>
        <w:tc>
          <w:tcPr>
            <w:tcW w:w="3560" w:type="dxa"/>
            <w:tcBorders>
              <w:top w:val="single" w:sz="4" w:space="0" w:color="BFBFBF"/>
              <w:left w:val="nil"/>
              <w:bottom w:val="single" w:sz="18" w:space="0" w:color="D96DCD"/>
              <w:right w:val="single" w:sz="4" w:space="0" w:color="BFBFBF"/>
            </w:tcBorders>
            <w:shd w:val="clear" w:color="000000" w:fill="FDF4FB"/>
            <w:vAlign w:val="center"/>
            <w:hideMark/>
          </w:tcPr>
          <w:p w14:paraId="77B7B723" w14:textId="77777777" w:rsidR="008A42BD" w:rsidRPr="008A42BD" w:rsidRDefault="008A42BD" w:rsidP="008A42BD">
            <w:pPr>
              <w:spacing w:after="0" w:line="240" w:lineRule="auto"/>
              <w:rPr>
                <w:rFonts w:eastAsia="Times New Roman" w:cs="Calibri"/>
                <w:color w:val="000000"/>
                <w:sz w:val="20"/>
                <w:szCs w:val="20"/>
              </w:rPr>
            </w:pPr>
            <w:r w:rsidRPr="008A42BD">
              <w:rPr>
                <w:rFonts w:eastAsia="Times New Roman" w:cs="Calibri"/>
                <w:color w:val="000000"/>
                <w:sz w:val="20"/>
                <w:szCs w:val="20"/>
              </w:rPr>
              <w:t> </w:t>
            </w:r>
          </w:p>
        </w:tc>
        <w:tc>
          <w:tcPr>
            <w:tcW w:w="3560" w:type="dxa"/>
            <w:tcBorders>
              <w:top w:val="single" w:sz="4" w:space="0" w:color="BFBFBF"/>
              <w:left w:val="nil"/>
              <w:bottom w:val="single" w:sz="18" w:space="0" w:color="D96DCD"/>
              <w:right w:val="single" w:sz="4" w:space="0" w:color="BFBFBF"/>
            </w:tcBorders>
            <w:shd w:val="clear" w:color="000000" w:fill="FFFFFF"/>
            <w:noWrap/>
            <w:vAlign w:val="center"/>
            <w:hideMark/>
          </w:tcPr>
          <w:p w14:paraId="5DF9BBB7" w14:textId="77777777" w:rsidR="008A42BD" w:rsidRPr="008A42BD" w:rsidRDefault="008A42BD" w:rsidP="008A42BD">
            <w:pPr>
              <w:spacing w:after="0" w:line="240" w:lineRule="auto"/>
              <w:rPr>
                <w:rFonts w:eastAsia="Times New Roman" w:cs="Calibri"/>
                <w:color w:val="000000"/>
                <w:sz w:val="26"/>
                <w:szCs w:val="26"/>
              </w:rPr>
            </w:pPr>
            <w:r w:rsidRPr="008A42BD">
              <w:rPr>
                <w:rFonts w:eastAsia="Times New Roman" w:cs="Calibri"/>
                <w:color w:val="000000"/>
                <w:sz w:val="26"/>
                <w:szCs w:val="26"/>
              </w:rPr>
              <w:t> </w:t>
            </w:r>
          </w:p>
        </w:tc>
      </w:tr>
      <w:tr w:rsidR="008A42BD" w:rsidRPr="008A42BD" w14:paraId="3043259D" w14:textId="77777777" w:rsidTr="008A42BD">
        <w:trPr>
          <w:trHeight w:val="700"/>
        </w:trPr>
        <w:tc>
          <w:tcPr>
            <w:tcW w:w="7120" w:type="dxa"/>
            <w:gridSpan w:val="2"/>
            <w:tcBorders>
              <w:top w:val="single" w:sz="18" w:space="0" w:color="D96DCD"/>
              <w:left w:val="single" w:sz="4" w:space="0" w:color="BFBFBF"/>
              <w:bottom w:val="single" w:sz="4" w:space="0" w:color="BFBFBF"/>
              <w:right w:val="single" w:sz="4" w:space="0" w:color="BFBFBF"/>
            </w:tcBorders>
            <w:shd w:val="clear" w:color="000000" w:fill="F2CEEF"/>
            <w:vAlign w:val="center"/>
            <w:hideMark/>
          </w:tcPr>
          <w:p w14:paraId="211BD2A2" w14:textId="77777777" w:rsidR="008A42BD" w:rsidRPr="008A42BD" w:rsidRDefault="008A42BD" w:rsidP="008A42BD">
            <w:pPr>
              <w:spacing w:after="0" w:line="240" w:lineRule="auto"/>
              <w:rPr>
                <w:rFonts w:eastAsia="Times New Roman" w:cs="Calibri"/>
                <w:color w:val="000000"/>
                <w:sz w:val="28"/>
                <w:szCs w:val="28"/>
              </w:rPr>
            </w:pPr>
            <w:r w:rsidRPr="008A42BD">
              <w:rPr>
                <w:rFonts w:eastAsia="Times New Roman" w:cs="Calibri"/>
                <w:color w:val="000000"/>
                <w:sz w:val="28"/>
                <w:szCs w:val="28"/>
              </w:rPr>
              <w:t>Total Equipment &amp; Technology Costs</w:t>
            </w:r>
          </w:p>
        </w:tc>
        <w:tc>
          <w:tcPr>
            <w:tcW w:w="3560" w:type="dxa"/>
            <w:tcBorders>
              <w:top w:val="single" w:sz="18" w:space="0" w:color="D96DCD"/>
              <w:left w:val="nil"/>
              <w:bottom w:val="single" w:sz="4" w:space="0" w:color="BFBFBF"/>
              <w:right w:val="single" w:sz="4" w:space="0" w:color="BFBFBF"/>
            </w:tcBorders>
            <w:shd w:val="clear" w:color="000000" w:fill="FDEEFC"/>
            <w:noWrap/>
            <w:vAlign w:val="center"/>
            <w:hideMark/>
          </w:tcPr>
          <w:p w14:paraId="436C63F2" w14:textId="77777777" w:rsidR="008A42BD" w:rsidRPr="008A42BD" w:rsidRDefault="008A42BD" w:rsidP="008A42BD">
            <w:pPr>
              <w:spacing w:after="0" w:line="240" w:lineRule="auto"/>
              <w:jc w:val="right"/>
              <w:rPr>
                <w:rFonts w:eastAsia="Times New Roman" w:cs="Calibri"/>
                <w:color w:val="000000"/>
                <w:sz w:val="26"/>
                <w:szCs w:val="26"/>
              </w:rPr>
            </w:pPr>
            <w:r w:rsidRPr="008A42BD">
              <w:rPr>
                <w:rFonts w:eastAsia="Times New Roman" w:cs="Calibri"/>
                <w:color w:val="000000"/>
                <w:sz w:val="26"/>
                <w:szCs w:val="26"/>
              </w:rPr>
              <w:t>$80,000</w:t>
            </w:r>
          </w:p>
        </w:tc>
      </w:tr>
    </w:tbl>
    <w:p w14:paraId="2B42CDFC" w14:textId="77777777" w:rsidR="00594169" w:rsidRPr="00594169" w:rsidRDefault="00594169" w:rsidP="00594169">
      <w:pPr>
        <w:spacing w:after="0" w:line="240" w:lineRule="auto"/>
        <w:rPr>
          <w:rFonts w:cs="Arial"/>
          <w:b/>
          <w:noProof/>
          <w:color w:val="001033"/>
          <w:szCs w:val="20"/>
        </w:rPr>
      </w:pPr>
    </w:p>
    <w:p w14:paraId="3CE4FC76" w14:textId="77777777" w:rsidR="00594169" w:rsidRPr="00594169" w:rsidRDefault="00594169" w:rsidP="008A42BD">
      <w:pPr>
        <w:pStyle w:val="Heading1"/>
        <w:rPr>
          <w:noProof/>
        </w:rPr>
      </w:pPr>
      <w:r w:rsidRPr="00594169">
        <w:rPr>
          <w:noProof/>
        </w:rPr>
        <w:t>Travel &amp; Fieldwork Costs</w:t>
      </w:r>
    </w:p>
    <w:tbl>
      <w:tblPr>
        <w:tblW w:w="10680" w:type="dxa"/>
        <w:tblLook w:val="04A0" w:firstRow="1" w:lastRow="0" w:firstColumn="1" w:lastColumn="0" w:noHBand="0" w:noVBand="1"/>
      </w:tblPr>
      <w:tblGrid>
        <w:gridCol w:w="3560"/>
        <w:gridCol w:w="3560"/>
        <w:gridCol w:w="3560"/>
      </w:tblGrid>
      <w:tr w:rsidR="008A42BD" w:rsidRPr="008A42BD" w14:paraId="0F6EC45A" w14:textId="77777777" w:rsidTr="008A42BD">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6D1EC0A1" w14:textId="77777777" w:rsidR="008A42BD" w:rsidRPr="008A42BD" w:rsidRDefault="008A42BD" w:rsidP="008A42BD">
            <w:pPr>
              <w:spacing w:after="0" w:line="240" w:lineRule="auto"/>
              <w:rPr>
                <w:rFonts w:eastAsia="Times New Roman" w:cs="Calibri"/>
                <w:color w:val="000000"/>
                <w:sz w:val="26"/>
                <w:szCs w:val="26"/>
              </w:rPr>
            </w:pPr>
            <w:r w:rsidRPr="008A42BD">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4FD0C6FD" w14:textId="77777777" w:rsidR="008A42BD" w:rsidRPr="008A42BD" w:rsidRDefault="008A42BD" w:rsidP="008A42BD">
            <w:pPr>
              <w:spacing w:after="0" w:line="240" w:lineRule="auto"/>
              <w:rPr>
                <w:rFonts w:eastAsia="Times New Roman" w:cs="Calibri"/>
                <w:color w:val="000000"/>
                <w:sz w:val="26"/>
                <w:szCs w:val="26"/>
              </w:rPr>
            </w:pPr>
            <w:r w:rsidRPr="008A42BD">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176EC456" w14:textId="77777777" w:rsidR="008A42BD" w:rsidRPr="008A42BD" w:rsidRDefault="008A42BD" w:rsidP="008A42BD">
            <w:pPr>
              <w:spacing w:after="0" w:line="240" w:lineRule="auto"/>
              <w:jc w:val="center"/>
              <w:rPr>
                <w:rFonts w:eastAsia="Times New Roman" w:cs="Calibri"/>
                <w:color w:val="000000"/>
                <w:sz w:val="26"/>
                <w:szCs w:val="26"/>
              </w:rPr>
            </w:pPr>
            <w:r w:rsidRPr="008A42BD">
              <w:rPr>
                <w:rFonts w:eastAsia="Times New Roman" w:cs="Calibri"/>
                <w:color w:val="000000"/>
                <w:sz w:val="26"/>
                <w:szCs w:val="26"/>
              </w:rPr>
              <w:t>Amount ($)</w:t>
            </w:r>
          </w:p>
        </w:tc>
      </w:tr>
      <w:tr w:rsidR="008A42BD" w:rsidRPr="008A42BD" w14:paraId="0CF054A1" w14:textId="77777777" w:rsidTr="008A42BD">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DF4FB"/>
            <w:vAlign w:val="center"/>
            <w:hideMark/>
          </w:tcPr>
          <w:p w14:paraId="276F7183" w14:textId="77777777" w:rsidR="008A42BD" w:rsidRPr="008A42BD" w:rsidRDefault="008A42BD" w:rsidP="008A42BD">
            <w:pPr>
              <w:spacing w:after="0" w:line="240" w:lineRule="auto"/>
              <w:rPr>
                <w:rFonts w:eastAsia="Times New Roman" w:cs="Calibri"/>
                <w:color w:val="000000"/>
                <w:sz w:val="24"/>
                <w:szCs w:val="24"/>
              </w:rPr>
            </w:pPr>
            <w:r w:rsidRPr="008A42BD">
              <w:rPr>
                <w:rFonts w:eastAsia="Times New Roman" w:cs="Calibri"/>
                <w:color w:val="000000"/>
                <w:sz w:val="24"/>
                <w:szCs w:val="24"/>
              </w:rPr>
              <w:t>Domestic Travel</w:t>
            </w:r>
          </w:p>
        </w:tc>
        <w:tc>
          <w:tcPr>
            <w:tcW w:w="3560" w:type="dxa"/>
            <w:tcBorders>
              <w:top w:val="single" w:sz="4" w:space="0" w:color="BFBFBF"/>
              <w:left w:val="nil"/>
              <w:bottom w:val="single" w:sz="4" w:space="0" w:color="BFBFBF"/>
              <w:right w:val="single" w:sz="4" w:space="0" w:color="BFBFBF"/>
            </w:tcBorders>
            <w:shd w:val="clear" w:color="000000" w:fill="FDF4FB"/>
            <w:vAlign w:val="center"/>
            <w:hideMark/>
          </w:tcPr>
          <w:p w14:paraId="796266A2" w14:textId="77777777" w:rsidR="008A42BD" w:rsidRPr="008A42BD" w:rsidRDefault="008A42BD" w:rsidP="008A42BD">
            <w:pPr>
              <w:spacing w:after="0" w:line="240" w:lineRule="auto"/>
              <w:rPr>
                <w:rFonts w:eastAsia="Times New Roman" w:cs="Calibri"/>
                <w:color w:val="000000"/>
                <w:sz w:val="20"/>
                <w:szCs w:val="20"/>
              </w:rPr>
            </w:pPr>
            <w:r w:rsidRPr="008A42BD">
              <w:rPr>
                <w:rFonts w:eastAsia="Times New Roman" w:cs="Calibri"/>
                <w:color w:val="000000"/>
                <w:sz w:val="20"/>
                <w:szCs w:val="20"/>
              </w:rPr>
              <w:t>Conference presentations, site visits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4F084FF5" w14:textId="77777777" w:rsidR="008A42BD" w:rsidRPr="008A42BD" w:rsidRDefault="008A42BD" w:rsidP="008A42BD">
            <w:pPr>
              <w:spacing w:after="0" w:line="240" w:lineRule="auto"/>
              <w:jc w:val="right"/>
              <w:rPr>
                <w:rFonts w:eastAsia="Times New Roman" w:cs="Calibri"/>
                <w:color w:val="000000"/>
                <w:sz w:val="26"/>
                <w:szCs w:val="26"/>
              </w:rPr>
            </w:pPr>
            <w:r w:rsidRPr="008A42BD">
              <w:rPr>
                <w:rFonts w:eastAsia="Times New Roman" w:cs="Calibri"/>
                <w:color w:val="000000"/>
                <w:sz w:val="26"/>
                <w:szCs w:val="26"/>
              </w:rPr>
              <w:t>$20,000</w:t>
            </w:r>
          </w:p>
        </w:tc>
      </w:tr>
      <w:tr w:rsidR="008A42BD" w:rsidRPr="008A42BD" w14:paraId="4F86EC91" w14:textId="77777777" w:rsidTr="008A42BD">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DF4FB"/>
            <w:vAlign w:val="center"/>
            <w:hideMark/>
          </w:tcPr>
          <w:p w14:paraId="7AEB6A2B" w14:textId="77777777" w:rsidR="008A42BD" w:rsidRPr="008A42BD" w:rsidRDefault="008A42BD" w:rsidP="008A42BD">
            <w:pPr>
              <w:spacing w:after="0" w:line="240" w:lineRule="auto"/>
              <w:rPr>
                <w:rFonts w:eastAsia="Times New Roman" w:cs="Calibri"/>
                <w:color w:val="000000"/>
                <w:sz w:val="24"/>
                <w:szCs w:val="24"/>
              </w:rPr>
            </w:pPr>
            <w:r w:rsidRPr="008A42BD">
              <w:rPr>
                <w:rFonts w:eastAsia="Times New Roman" w:cs="Calibri"/>
                <w:color w:val="000000"/>
                <w:sz w:val="24"/>
                <w:szCs w:val="24"/>
              </w:rPr>
              <w:t>International Travel</w:t>
            </w:r>
          </w:p>
        </w:tc>
        <w:tc>
          <w:tcPr>
            <w:tcW w:w="3560" w:type="dxa"/>
            <w:tcBorders>
              <w:top w:val="single" w:sz="4" w:space="0" w:color="BFBFBF"/>
              <w:left w:val="nil"/>
              <w:bottom w:val="single" w:sz="4" w:space="0" w:color="BFBFBF"/>
              <w:right w:val="single" w:sz="4" w:space="0" w:color="BFBFBF"/>
            </w:tcBorders>
            <w:shd w:val="clear" w:color="000000" w:fill="FDF4FB"/>
            <w:vAlign w:val="center"/>
            <w:hideMark/>
          </w:tcPr>
          <w:p w14:paraId="3454F0FA" w14:textId="77777777" w:rsidR="008A42BD" w:rsidRPr="008A42BD" w:rsidRDefault="008A42BD" w:rsidP="008A42BD">
            <w:pPr>
              <w:spacing w:after="0" w:line="240" w:lineRule="auto"/>
              <w:rPr>
                <w:rFonts w:eastAsia="Times New Roman" w:cs="Calibri"/>
                <w:color w:val="000000"/>
                <w:sz w:val="20"/>
                <w:szCs w:val="20"/>
              </w:rPr>
            </w:pPr>
            <w:r w:rsidRPr="008A42BD">
              <w:rPr>
                <w:rFonts w:eastAsia="Times New Roman" w:cs="Calibri"/>
                <w:color w:val="000000"/>
                <w:sz w:val="20"/>
                <w:szCs w:val="20"/>
              </w:rPr>
              <w:t>Collaboration with African research teams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39AD7C50" w14:textId="77777777" w:rsidR="008A42BD" w:rsidRPr="008A42BD" w:rsidRDefault="008A42BD" w:rsidP="008A42BD">
            <w:pPr>
              <w:spacing w:after="0" w:line="240" w:lineRule="auto"/>
              <w:jc w:val="right"/>
              <w:rPr>
                <w:rFonts w:eastAsia="Times New Roman" w:cs="Calibri"/>
                <w:color w:val="000000"/>
                <w:sz w:val="26"/>
                <w:szCs w:val="26"/>
              </w:rPr>
            </w:pPr>
            <w:r w:rsidRPr="008A42BD">
              <w:rPr>
                <w:rFonts w:eastAsia="Times New Roman" w:cs="Calibri"/>
                <w:color w:val="000000"/>
                <w:sz w:val="26"/>
                <w:szCs w:val="26"/>
              </w:rPr>
              <w:t>$40,000</w:t>
            </w:r>
          </w:p>
        </w:tc>
      </w:tr>
      <w:tr w:rsidR="008A42BD" w:rsidRPr="008A42BD" w14:paraId="222B04E4" w14:textId="77777777" w:rsidTr="008A42BD">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DF4FB"/>
            <w:vAlign w:val="center"/>
            <w:hideMark/>
          </w:tcPr>
          <w:p w14:paraId="062E58E9" w14:textId="77777777" w:rsidR="008A42BD" w:rsidRPr="008A42BD" w:rsidRDefault="008A42BD" w:rsidP="008A42BD">
            <w:pPr>
              <w:spacing w:after="0" w:line="240" w:lineRule="auto"/>
              <w:rPr>
                <w:rFonts w:eastAsia="Times New Roman" w:cs="Calibri"/>
                <w:color w:val="000000"/>
                <w:sz w:val="24"/>
                <w:szCs w:val="24"/>
              </w:rPr>
            </w:pPr>
            <w:r w:rsidRPr="008A42BD">
              <w:rPr>
                <w:rFonts w:eastAsia="Times New Roman" w:cs="Calibri"/>
                <w:color w:val="000000"/>
                <w:sz w:val="24"/>
                <w:szCs w:val="24"/>
              </w:rPr>
              <w:t>Accommodations &amp; Meals</w:t>
            </w:r>
          </w:p>
        </w:tc>
        <w:tc>
          <w:tcPr>
            <w:tcW w:w="3560" w:type="dxa"/>
            <w:tcBorders>
              <w:top w:val="single" w:sz="4" w:space="0" w:color="BFBFBF"/>
              <w:left w:val="nil"/>
              <w:bottom w:val="single" w:sz="4" w:space="0" w:color="BFBFBF"/>
              <w:right w:val="single" w:sz="4" w:space="0" w:color="BFBFBF"/>
            </w:tcBorders>
            <w:shd w:val="clear" w:color="000000" w:fill="FDF4FB"/>
            <w:vAlign w:val="center"/>
            <w:hideMark/>
          </w:tcPr>
          <w:p w14:paraId="3B159B24" w14:textId="77777777" w:rsidR="008A42BD" w:rsidRPr="008A42BD" w:rsidRDefault="008A42BD" w:rsidP="008A42BD">
            <w:pPr>
              <w:spacing w:after="0" w:line="240" w:lineRule="auto"/>
              <w:rPr>
                <w:rFonts w:eastAsia="Times New Roman" w:cs="Calibri"/>
                <w:color w:val="000000"/>
                <w:sz w:val="20"/>
                <w:szCs w:val="20"/>
              </w:rPr>
            </w:pPr>
            <w:r w:rsidRPr="008A42BD">
              <w:rPr>
                <w:rFonts w:eastAsia="Times New Roman" w:cs="Calibri"/>
                <w:color w:val="000000"/>
                <w:sz w:val="20"/>
                <w:szCs w:val="20"/>
              </w:rPr>
              <w:t>Hotel and per diem for fieldwork</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46ED8C45" w14:textId="77777777" w:rsidR="008A42BD" w:rsidRPr="008A42BD" w:rsidRDefault="008A42BD" w:rsidP="008A42BD">
            <w:pPr>
              <w:spacing w:after="0" w:line="240" w:lineRule="auto"/>
              <w:jc w:val="right"/>
              <w:rPr>
                <w:rFonts w:eastAsia="Times New Roman" w:cs="Calibri"/>
                <w:color w:val="000000"/>
                <w:sz w:val="26"/>
                <w:szCs w:val="26"/>
              </w:rPr>
            </w:pPr>
            <w:r w:rsidRPr="008A42BD">
              <w:rPr>
                <w:rFonts w:eastAsia="Times New Roman" w:cs="Calibri"/>
                <w:color w:val="000000"/>
                <w:sz w:val="26"/>
                <w:szCs w:val="26"/>
              </w:rPr>
              <w:t>$25,000</w:t>
            </w:r>
          </w:p>
        </w:tc>
      </w:tr>
      <w:tr w:rsidR="008A42BD" w:rsidRPr="008A42BD" w14:paraId="63712B9F" w14:textId="77777777" w:rsidTr="008A42BD">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DF4FB"/>
            <w:vAlign w:val="center"/>
            <w:hideMark/>
          </w:tcPr>
          <w:p w14:paraId="67675FCA" w14:textId="77777777" w:rsidR="008A42BD" w:rsidRPr="008A42BD" w:rsidRDefault="008A42BD" w:rsidP="008A42BD">
            <w:pPr>
              <w:spacing w:after="0" w:line="240" w:lineRule="auto"/>
              <w:rPr>
                <w:rFonts w:eastAsia="Times New Roman" w:cs="Calibri"/>
                <w:color w:val="000000"/>
                <w:sz w:val="24"/>
                <w:szCs w:val="24"/>
              </w:rPr>
            </w:pPr>
            <w:r w:rsidRPr="008A42BD">
              <w:rPr>
                <w:rFonts w:eastAsia="Times New Roman" w:cs="Calibri"/>
                <w:color w:val="000000"/>
                <w:sz w:val="24"/>
                <w:szCs w:val="24"/>
              </w:rPr>
              <w:t>Local Transportation</w:t>
            </w:r>
          </w:p>
        </w:tc>
        <w:tc>
          <w:tcPr>
            <w:tcW w:w="3560" w:type="dxa"/>
            <w:tcBorders>
              <w:top w:val="single" w:sz="4" w:space="0" w:color="BFBFBF"/>
              <w:left w:val="nil"/>
              <w:bottom w:val="single" w:sz="4" w:space="0" w:color="BFBFBF"/>
              <w:right w:val="single" w:sz="4" w:space="0" w:color="BFBFBF"/>
            </w:tcBorders>
            <w:shd w:val="clear" w:color="000000" w:fill="FDF4FB"/>
            <w:vAlign w:val="center"/>
            <w:hideMark/>
          </w:tcPr>
          <w:p w14:paraId="03D2B4BC" w14:textId="77777777" w:rsidR="008A42BD" w:rsidRPr="008A42BD" w:rsidRDefault="008A42BD" w:rsidP="008A42BD">
            <w:pPr>
              <w:spacing w:after="0" w:line="240" w:lineRule="auto"/>
              <w:rPr>
                <w:rFonts w:eastAsia="Times New Roman" w:cs="Calibri"/>
                <w:color w:val="000000"/>
                <w:sz w:val="20"/>
                <w:szCs w:val="20"/>
              </w:rPr>
            </w:pPr>
            <w:r w:rsidRPr="008A42BD">
              <w:rPr>
                <w:rFonts w:eastAsia="Times New Roman" w:cs="Calibri"/>
                <w:color w:val="000000"/>
                <w:sz w:val="20"/>
                <w:szCs w:val="20"/>
              </w:rPr>
              <w:t>Car rentals, public transport</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456C366F" w14:textId="77777777" w:rsidR="008A42BD" w:rsidRPr="008A42BD" w:rsidRDefault="008A42BD" w:rsidP="008A42BD">
            <w:pPr>
              <w:spacing w:after="0" w:line="240" w:lineRule="auto"/>
              <w:jc w:val="right"/>
              <w:rPr>
                <w:rFonts w:eastAsia="Times New Roman" w:cs="Calibri"/>
                <w:color w:val="000000"/>
                <w:sz w:val="26"/>
                <w:szCs w:val="26"/>
              </w:rPr>
            </w:pPr>
            <w:r w:rsidRPr="008A42BD">
              <w:rPr>
                <w:rFonts w:eastAsia="Times New Roman" w:cs="Calibri"/>
                <w:color w:val="000000"/>
                <w:sz w:val="26"/>
                <w:szCs w:val="26"/>
              </w:rPr>
              <w:t>$15,000</w:t>
            </w:r>
          </w:p>
        </w:tc>
      </w:tr>
      <w:tr w:rsidR="008A42BD" w:rsidRPr="008A42BD" w14:paraId="23D595F7" w14:textId="77777777" w:rsidTr="008A42BD">
        <w:trPr>
          <w:trHeight w:val="700"/>
        </w:trPr>
        <w:tc>
          <w:tcPr>
            <w:tcW w:w="3560" w:type="dxa"/>
            <w:tcBorders>
              <w:top w:val="single" w:sz="4" w:space="0" w:color="BFBFBF"/>
              <w:left w:val="single" w:sz="4" w:space="0" w:color="BFBFBF"/>
              <w:bottom w:val="single" w:sz="18" w:space="0" w:color="D96DCD"/>
              <w:right w:val="single" w:sz="4" w:space="0" w:color="BFBFBF"/>
            </w:tcBorders>
            <w:shd w:val="clear" w:color="000000" w:fill="FDF4FB"/>
            <w:vAlign w:val="center"/>
            <w:hideMark/>
          </w:tcPr>
          <w:p w14:paraId="07A350CD" w14:textId="77777777" w:rsidR="008A42BD" w:rsidRPr="008A42BD" w:rsidRDefault="008A42BD" w:rsidP="008A42BD">
            <w:pPr>
              <w:spacing w:after="0" w:line="240" w:lineRule="auto"/>
              <w:rPr>
                <w:rFonts w:eastAsia="Times New Roman" w:cs="Calibri"/>
                <w:color w:val="000000"/>
                <w:sz w:val="24"/>
                <w:szCs w:val="24"/>
              </w:rPr>
            </w:pPr>
            <w:r w:rsidRPr="008A42BD">
              <w:rPr>
                <w:rFonts w:eastAsia="Times New Roman" w:cs="Calibri"/>
                <w:color w:val="000000"/>
                <w:sz w:val="24"/>
                <w:szCs w:val="24"/>
              </w:rPr>
              <w:t>Other (specify)</w:t>
            </w:r>
          </w:p>
        </w:tc>
        <w:tc>
          <w:tcPr>
            <w:tcW w:w="3560" w:type="dxa"/>
            <w:tcBorders>
              <w:top w:val="single" w:sz="4" w:space="0" w:color="BFBFBF"/>
              <w:left w:val="nil"/>
              <w:bottom w:val="single" w:sz="18" w:space="0" w:color="D96DCD"/>
              <w:right w:val="single" w:sz="4" w:space="0" w:color="BFBFBF"/>
            </w:tcBorders>
            <w:shd w:val="clear" w:color="000000" w:fill="FDF4FB"/>
            <w:vAlign w:val="center"/>
            <w:hideMark/>
          </w:tcPr>
          <w:p w14:paraId="1F5F7A61" w14:textId="77777777" w:rsidR="008A42BD" w:rsidRPr="008A42BD" w:rsidRDefault="008A42BD" w:rsidP="008A42BD">
            <w:pPr>
              <w:spacing w:after="0" w:line="240" w:lineRule="auto"/>
              <w:rPr>
                <w:rFonts w:eastAsia="Times New Roman" w:cs="Calibri"/>
                <w:color w:val="000000"/>
                <w:sz w:val="20"/>
                <w:szCs w:val="20"/>
              </w:rPr>
            </w:pPr>
            <w:r w:rsidRPr="008A42BD">
              <w:rPr>
                <w:rFonts w:eastAsia="Times New Roman" w:cs="Calibri"/>
                <w:color w:val="000000"/>
                <w:sz w:val="20"/>
                <w:szCs w:val="20"/>
              </w:rPr>
              <w:t> </w:t>
            </w:r>
          </w:p>
        </w:tc>
        <w:tc>
          <w:tcPr>
            <w:tcW w:w="3560" w:type="dxa"/>
            <w:tcBorders>
              <w:top w:val="single" w:sz="4" w:space="0" w:color="BFBFBF"/>
              <w:left w:val="nil"/>
              <w:bottom w:val="single" w:sz="18" w:space="0" w:color="D96DCD"/>
              <w:right w:val="single" w:sz="4" w:space="0" w:color="BFBFBF"/>
            </w:tcBorders>
            <w:shd w:val="clear" w:color="000000" w:fill="FFFFFF"/>
            <w:noWrap/>
            <w:vAlign w:val="center"/>
            <w:hideMark/>
          </w:tcPr>
          <w:p w14:paraId="2CE68DAB" w14:textId="77777777" w:rsidR="008A42BD" w:rsidRPr="008A42BD" w:rsidRDefault="008A42BD" w:rsidP="008A42BD">
            <w:pPr>
              <w:spacing w:after="0" w:line="240" w:lineRule="auto"/>
              <w:rPr>
                <w:rFonts w:eastAsia="Times New Roman" w:cs="Calibri"/>
                <w:color w:val="000000"/>
                <w:sz w:val="26"/>
                <w:szCs w:val="26"/>
              </w:rPr>
            </w:pPr>
            <w:r w:rsidRPr="008A42BD">
              <w:rPr>
                <w:rFonts w:eastAsia="Times New Roman" w:cs="Calibri"/>
                <w:color w:val="000000"/>
                <w:sz w:val="26"/>
                <w:szCs w:val="26"/>
              </w:rPr>
              <w:t> </w:t>
            </w:r>
          </w:p>
        </w:tc>
      </w:tr>
      <w:tr w:rsidR="008A42BD" w:rsidRPr="008A42BD" w14:paraId="098EABF0" w14:textId="77777777" w:rsidTr="008A42BD">
        <w:trPr>
          <w:trHeight w:val="700"/>
        </w:trPr>
        <w:tc>
          <w:tcPr>
            <w:tcW w:w="7120" w:type="dxa"/>
            <w:gridSpan w:val="2"/>
            <w:tcBorders>
              <w:top w:val="single" w:sz="18" w:space="0" w:color="D96DCD"/>
              <w:left w:val="single" w:sz="4" w:space="0" w:color="BFBFBF"/>
              <w:bottom w:val="single" w:sz="4" w:space="0" w:color="BFBFBF"/>
              <w:right w:val="single" w:sz="4" w:space="0" w:color="BFBFBF"/>
            </w:tcBorders>
            <w:shd w:val="clear" w:color="000000" w:fill="F2CEEF"/>
            <w:vAlign w:val="center"/>
            <w:hideMark/>
          </w:tcPr>
          <w:p w14:paraId="53E6EB16" w14:textId="77777777" w:rsidR="008A42BD" w:rsidRPr="008A42BD" w:rsidRDefault="008A42BD" w:rsidP="008A42BD">
            <w:pPr>
              <w:spacing w:after="0" w:line="240" w:lineRule="auto"/>
              <w:rPr>
                <w:rFonts w:eastAsia="Times New Roman" w:cs="Calibri"/>
                <w:color w:val="000000"/>
                <w:sz w:val="28"/>
                <w:szCs w:val="28"/>
              </w:rPr>
            </w:pPr>
            <w:r w:rsidRPr="008A42BD">
              <w:rPr>
                <w:rFonts w:eastAsia="Times New Roman" w:cs="Calibri"/>
                <w:color w:val="000000"/>
                <w:sz w:val="28"/>
                <w:szCs w:val="28"/>
              </w:rPr>
              <w:t>Total Travel &amp; Fieldwork Costs</w:t>
            </w:r>
          </w:p>
        </w:tc>
        <w:tc>
          <w:tcPr>
            <w:tcW w:w="3560" w:type="dxa"/>
            <w:tcBorders>
              <w:top w:val="single" w:sz="18" w:space="0" w:color="D96DCD"/>
              <w:left w:val="nil"/>
              <w:bottom w:val="single" w:sz="4" w:space="0" w:color="BFBFBF"/>
              <w:right w:val="single" w:sz="4" w:space="0" w:color="BFBFBF"/>
            </w:tcBorders>
            <w:shd w:val="clear" w:color="000000" w:fill="FDEEFC"/>
            <w:noWrap/>
            <w:vAlign w:val="center"/>
            <w:hideMark/>
          </w:tcPr>
          <w:p w14:paraId="5CD59A56" w14:textId="77777777" w:rsidR="008A42BD" w:rsidRPr="008A42BD" w:rsidRDefault="008A42BD" w:rsidP="008A42BD">
            <w:pPr>
              <w:spacing w:after="0" w:line="240" w:lineRule="auto"/>
              <w:jc w:val="right"/>
              <w:rPr>
                <w:rFonts w:eastAsia="Times New Roman" w:cs="Calibri"/>
                <w:color w:val="000000"/>
                <w:sz w:val="26"/>
                <w:szCs w:val="26"/>
              </w:rPr>
            </w:pPr>
            <w:r w:rsidRPr="008A42BD">
              <w:rPr>
                <w:rFonts w:eastAsia="Times New Roman" w:cs="Calibri"/>
                <w:color w:val="000000"/>
                <w:sz w:val="26"/>
                <w:szCs w:val="26"/>
              </w:rPr>
              <w:t>$100,000</w:t>
            </w:r>
          </w:p>
        </w:tc>
      </w:tr>
    </w:tbl>
    <w:p w14:paraId="37B61262" w14:textId="77777777" w:rsidR="00594169" w:rsidRPr="00594169" w:rsidRDefault="00594169" w:rsidP="00594169">
      <w:pPr>
        <w:spacing w:after="0" w:line="240" w:lineRule="auto"/>
        <w:rPr>
          <w:rFonts w:cs="Arial"/>
          <w:b/>
          <w:noProof/>
          <w:color w:val="001033"/>
          <w:szCs w:val="20"/>
        </w:rPr>
      </w:pPr>
    </w:p>
    <w:p w14:paraId="5EEC196F" w14:textId="77777777" w:rsidR="00594169" w:rsidRPr="00594169" w:rsidRDefault="00594169" w:rsidP="008A42BD">
      <w:pPr>
        <w:pStyle w:val="Heading1"/>
        <w:rPr>
          <w:noProof/>
        </w:rPr>
      </w:pPr>
      <w:r w:rsidRPr="00594169">
        <w:rPr>
          <w:noProof/>
        </w:rPr>
        <w:t>Data Collection &amp; Analysis</w:t>
      </w:r>
    </w:p>
    <w:tbl>
      <w:tblPr>
        <w:tblW w:w="10680" w:type="dxa"/>
        <w:tblLook w:val="04A0" w:firstRow="1" w:lastRow="0" w:firstColumn="1" w:lastColumn="0" w:noHBand="0" w:noVBand="1"/>
      </w:tblPr>
      <w:tblGrid>
        <w:gridCol w:w="3560"/>
        <w:gridCol w:w="3560"/>
        <w:gridCol w:w="3560"/>
      </w:tblGrid>
      <w:tr w:rsidR="008A42BD" w:rsidRPr="008A42BD" w14:paraId="482D56E6" w14:textId="77777777" w:rsidTr="008A42BD">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1A4FC0A9" w14:textId="77777777" w:rsidR="008A42BD" w:rsidRPr="008A42BD" w:rsidRDefault="008A42BD" w:rsidP="008A42BD">
            <w:pPr>
              <w:spacing w:after="0" w:line="240" w:lineRule="auto"/>
              <w:rPr>
                <w:rFonts w:eastAsia="Times New Roman" w:cs="Calibri"/>
                <w:color w:val="000000"/>
                <w:sz w:val="26"/>
                <w:szCs w:val="26"/>
              </w:rPr>
            </w:pPr>
            <w:r w:rsidRPr="008A42BD">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009ED09E" w14:textId="77777777" w:rsidR="008A42BD" w:rsidRPr="008A42BD" w:rsidRDefault="008A42BD" w:rsidP="008A42BD">
            <w:pPr>
              <w:spacing w:after="0" w:line="240" w:lineRule="auto"/>
              <w:rPr>
                <w:rFonts w:eastAsia="Times New Roman" w:cs="Calibri"/>
                <w:color w:val="000000"/>
                <w:sz w:val="26"/>
                <w:szCs w:val="26"/>
              </w:rPr>
            </w:pPr>
            <w:r w:rsidRPr="008A42BD">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67B5E55F" w14:textId="77777777" w:rsidR="008A42BD" w:rsidRPr="008A42BD" w:rsidRDefault="008A42BD" w:rsidP="008A42BD">
            <w:pPr>
              <w:spacing w:after="0" w:line="240" w:lineRule="auto"/>
              <w:jc w:val="center"/>
              <w:rPr>
                <w:rFonts w:eastAsia="Times New Roman" w:cs="Calibri"/>
                <w:color w:val="000000"/>
                <w:sz w:val="26"/>
                <w:szCs w:val="26"/>
              </w:rPr>
            </w:pPr>
            <w:r w:rsidRPr="008A42BD">
              <w:rPr>
                <w:rFonts w:eastAsia="Times New Roman" w:cs="Calibri"/>
                <w:color w:val="000000"/>
                <w:sz w:val="26"/>
                <w:szCs w:val="26"/>
              </w:rPr>
              <w:t>Amount ($)</w:t>
            </w:r>
          </w:p>
        </w:tc>
      </w:tr>
      <w:tr w:rsidR="008A42BD" w:rsidRPr="008A42BD" w14:paraId="66E16D5D" w14:textId="77777777" w:rsidTr="008A42BD">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DF4FB"/>
            <w:vAlign w:val="center"/>
            <w:hideMark/>
          </w:tcPr>
          <w:p w14:paraId="0E6B9A09" w14:textId="77777777" w:rsidR="008A42BD" w:rsidRPr="008A42BD" w:rsidRDefault="008A42BD" w:rsidP="008A42BD">
            <w:pPr>
              <w:spacing w:after="0" w:line="240" w:lineRule="auto"/>
              <w:rPr>
                <w:rFonts w:eastAsia="Times New Roman" w:cs="Calibri"/>
                <w:color w:val="000000"/>
                <w:sz w:val="24"/>
                <w:szCs w:val="24"/>
              </w:rPr>
            </w:pPr>
            <w:r w:rsidRPr="008A42BD">
              <w:rPr>
                <w:rFonts w:eastAsia="Times New Roman" w:cs="Calibri"/>
                <w:color w:val="000000"/>
                <w:sz w:val="24"/>
                <w:szCs w:val="24"/>
              </w:rPr>
              <w:t>Data Collection</w:t>
            </w:r>
          </w:p>
        </w:tc>
        <w:tc>
          <w:tcPr>
            <w:tcW w:w="3560" w:type="dxa"/>
            <w:tcBorders>
              <w:top w:val="single" w:sz="4" w:space="0" w:color="BFBFBF"/>
              <w:left w:val="nil"/>
              <w:bottom w:val="single" w:sz="4" w:space="0" w:color="BFBFBF"/>
              <w:right w:val="single" w:sz="4" w:space="0" w:color="BFBFBF"/>
            </w:tcBorders>
            <w:shd w:val="clear" w:color="000000" w:fill="FDF4FB"/>
            <w:vAlign w:val="center"/>
            <w:hideMark/>
          </w:tcPr>
          <w:p w14:paraId="51011500" w14:textId="77777777" w:rsidR="008A42BD" w:rsidRPr="008A42BD" w:rsidRDefault="008A42BD" w:rsidP="008A42BD">
            <w:pPr>
              <w:spacing w:after="0" w:line="240" w:lineRule="auto"/>
              <w:rPr>
                <w:rFonts w:eastAsia="Times New Roman" w:cs="Calibri"/>
                <w:color w:val="000000"/>
                <w:sz w:val="20"/>
                <w:szCs w:val="20"/>
              </w:rPr>
            </w:pPr>
            <w:r w:rsidRPr="008A42BD">
              <w:rPr>
                <w:rFonts w:eastAsia="Times New Roman" w:cs="Calibri"/>
                <w:color w:val="000000"/>
                <w:sz w:val="20"/>
                <w:szCs w:val="20"/>
              </w:rPr>
              <w:t>Surveys, interviews, field samples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318F70A6" w14:textId="77777777" w:rsidR="008A42BD" w:rsidRPr="008A42BD" w:rsidRDefault="008A42BD" w:rsidP="008A42BD">
            <w:pPr>
              <w:spacing w:after="0" w:line="240" w:lineRule="auto"/>
              <w:jc w:val="right"/>
              <w:rPr>
                <w:rFonts w:eastAsia="Times New Roman" w:cs="Calibri"/>
                <w:color w:val="000000"/>
                <w:sz w:val="26"/>
                <w:szCs w:val="26"/>
              </w:rPr>
            </w:pPr>
            <w:r w:rsidRPr="008A42BD">
              <w:rPr>
                <w:rFonts w:eastAsia="Times New Roman" w:cs="Calibri"/>
                <w:color w:val="000000"/>
                <w:sz w:val="26"/>
                <w:szCs w:val="26"/>
              </w:rPr>
              <w:t>$30,000</w:t>
            </w:r>
          </w:p>
        </w:tc>
      </w:tr>
      <w:tr w:rsidR="008A42BD" w:rsidRPr="008A42BD" w14:paraId="3C3506D9" w14:textId="77777777" w:rsidTr="008A42BD">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DF4FB"/>
            <w:vAlign w:val="center"/>
            <w:hideMark/>
          </w:tcPr>
          <w:p w14:paraId="712D798D" w14:textId="77777777" w:rsidR="008A42BD" w:rsidRPr="008A42BD" w:rsidRDefault="008A42BD" w:rsidP="008A42BD">
            <w:pPr>
              <w:spacing w:after="0" w:line="240" w:lineRule="auto"/>
              <w:rPr>
                <w:rFonts w:eastAsia="Times New Roman" w:cs="Calibri"/>
                <w:color w:val="000000"/>
                <w:sz w:val="24"/>
                <w:szCs w:val="24"/>
              </w:rPr>
            </w:pPr>
            <w:r w:rsidRPr="008A42BD">
              <w:rPr>
                <w:rFonts w:eastAsia="Times New Roman" w:cs="Calibri"/>
                <w:color w:val="000000"/>
                <w:sz w:val="24"/>
                <w:szCs w:val="24"/>
              </w:rPr>
              <w:t>Data Analysis</w:t>
            </w:r>
          </w:p>
        </w:tc>
        <w:tc>
          <w:tcPr>
            <w:tcW w:w="3560" w:type="dxa"/>
            <w:tcBorders>
              <w:top w:val="single" w:sz="4" w:space="0" w:color="BFBFBF"/>
              <w:left w:val="nil"/>
              <w:bottom w:val="single" w:sz="4" w:space="0" w:color="BFBFBF"/>
              <w:right w:val="single" w:sz="4" w:space="0" w:color="BFBFBF"/>
            </w:tcBorders>
            <w:shd w:val="clear" w:color="000000" w:fill="FDF4FB"/>
            <w:vAlign w:val="center"/>
            <w:hideMark/>
          </w:tcPr>
          <w:p w14:paraId="789CFE38" w14:textId="77777777" w:rsidR="008A42BD" w:rsidRPr="008A42BD" w:rsidRDefault="008A42BD" w:rsidP="008A42BD">
            <w:pPr>
              <w:spacing w:after="0" w:line="240" w:lineRule="auto"/>
              <w:rPr>
                <w:rFonts w:eastAsia="Times New Roman" w:cs="Calibri"/>
                <w:color w:val="000000"/>
                <w:sz w:val="20"/>
                <w:szCs w:val="20"/>
              </w:rPr>
            </w:pPr>
            <w:r w:rsidRPr="008A42BD">
              <w:rPr>
                <w:rFonts w:eastAsia="Times New Roman" w:cs="Calibri"/>
                <w:color w:val="000000"/>
                <w:sz w:val="20"/>
                <w:szCs w:val="20"/>
              </w:rPr>
              <w:t>Statistical analysis, modeling software</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39D1AF0B" w14:textId="77777777" w:rsidR="008A42BD" w:rsidRPr="008A42BD" w:rsidRDefault="008A42BD" w:rsidP="008A42BD">
            <w:pPr>
              <w:spacing w:after="0" w:line="240" w:lineRule="auto"/>
              <w:jc w:val="right"/>
              <w:rPr>
                <w:rFonts w:eastAsia="Times New Roman" w:cs="Calibri"/>
                <w:color w:val="000000"/>
                <w:sz w:val="26"/>
                <w:szCs w:val="26"/>
              </w:rPr>
            </w:pPr>
            <w:r w:rsidRPr="008A42BD">
              <w:rPr>
                <w:rFonts w:eastAsia="Times New Roman" w:cs="Calibri"/>
                <w:color w:val="000000"/>
                <w:sz w:val="26"/>
                <w:szCs w:val="26"/>
              </w:rPr>
              <w:t>$25,000</w:t>
            </w:r>
          </w:p>
        </w:tc>
      </w:tr>
      <w:tr w:rsidR="008A42BD" w:rsidRPr="008A42BD" w14:paraId="53762E5E" w14:textId="77777777" w:rsidTr="008A42BD">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DF4FB"/>
            <w:vAlign w:val="center"/>
            <w:hideMark/>
          </w:tcPr>
          <w:p w14:paraId="5954821B" w14:textId="77777777" w:rsidR="008A42BD" w:rsidRPr="008A42BD" w:rsidRDefault="008A42BD" w:rsidP="008A42BD">
            <w:pPr>
              <w:spacing w:after="0" w:line="240" w:lineRule="auto"/>
              <w:rPr>
                <w:rFonts w:eastAsia="Times New Roman" w:cs="Calibri"/>
                <w:color w:val="000000"/>
                <w:sz w:val="24"/>
                <w:szCs w:val="24"/>
              </w:rPr>
            </w:pPr>
            <w:r w:rsidRPr="008A42BD">
              <w:rPr>
                <w:rFonts w:eastAsia="Times New Roman" w:cs="Calibri"/>
                <w:color w:val="000000"/>
                <w:sz w:val="24"/>
                <w:szCs w:val="24"/>
              </w:rPr>
              <w:t>Transcription Services</w:t>
            </w:r>
          </w:p>
        </w:tc>
        <w:tc>
          <w:tcPr>
            <w:tcW w:w="3560" w:type="dxa"/>
            <w:tcBorders>
              <w:top w:val="single" w:sz="4" w:space="0" w:color="BFBFBF"/>
              <w:left w:val="nil"/>
              <w:bottom w:val="single" w:sz="4" w:space="0" w:color="BFBFBF"/>
              <w:right w:val="single" w:sz="4" w:space="0" w:color="BFBFBF"/>
            </w:tcBorders>
            <w:shd w:val="clear" w:color="000000" w:fill="FDF4FB"/>
            <w:vAlign w:val="center"/>
            <w:hideMark/>
          </w:tcPr>
          <w:p w14:paraId="1A102665" w14:textId="77777777" w:rsidR="008A42BD" w:rsidRPr="008A42BD" w:rsidRDefault="008A42BD" w:rsidP="008A42BD">
            <w:pPr>
              <w:spacing w:after="0" w:line="240" w:lineRule="auto"/>
              <w:rPr>
                <w:rFonts w:eastAsia="Times New Roman" w:cs="Calibri"/>
                <w:color w:val="000000"/>
                <w:sz w:val="20"/>
                <w:szCs w:val="20"/>
              </w:rPr>
            </w:pPr>
            <w:r w:rsidRPr="008A42BD">
              <w:rPr>
                <w:rFonts w:eastAsia="Times New Roman" w:cs="Calibri"/>
                <w:color w:val="000000"/>
                <w:sz w:val="20"/>
                <w:szCs w:val="20"/>
              </w:rPr>
              <w:t>Audio data transcription</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789DA956" w14:textId="77777777" w:rsidR="008A42BD" w:rsidRPr="008A42BD" w:rsidRDefault="008A42BD" w:rsidP="008A42BD">
            <w:pPr>
              <w:spacing w:after="0" w:line="240" w:lineRule="auto"/>
              <w:jc w:val="right"/>
              <w:rPr>
                <w:rFonts w:eastAsia="Times New Roman" w:cs="Calibri"/>
                <w:color w:val="000000"/>
                <w:sz w:val="26"/>
                <w:szCs w:val="26"/>
              </w:rPr>
            </w:pPr>
            <w:r w:rsidRPr="008A42BD">
              <w:rPr>
                <w:rFonts w:eastAsia="Times New Roman" w:cs="Calibri"/>
                <w:color w:val="000000"/>
                <w:sz w:val="26"/>
                <w:szCs w:val="26"/>
              </w:rPr>
              <w:t>$10,000</w:t>
            </w:r>
          </w:p>
        </w:tc>
      </w:tr>
      <w:tr w:rsidR="008A42BD" w:rsidRPr="008A42BD" w14:paraId="52F89D4D" w14:textId="77777777" w:rsidTr="008A42BD">
        <w:trPr>
          <w:trHeight w:val="700"/>
        </w:trPr>
        <w:tc>
          <w:tcPr>
            <w:tcW w:w="3560" w:type="dxa"/>
            <w:tcBorders>
              <w:top w:val="single" w:sz="4" w:space="0" w:color="BFBFBF"/>
              <w:left w:val="single" w:sz="4" w:space="0" w:color="BFBFBF"/>
              <w:bottom w:val="single" w:sz="18" w:space="0" w:color="D96DCD"/>
              <w:right w:val="single" w:sz="4" w:space="0" w:color="BFBFBF"/>
            </w:tcBorders>
            <w:shd w:val="clear" w:color="000000" w:fill="FDF4FB"/>
            <w:vAlign w:val="center"/>
            <w:hideMark/>
          </w:tcPr>
          <w:p w14:paraId="77DDBC2A" w14:textId="77777777" w:rsidR="008A42BD" w:rsidRPr="008A42BD" w:rsidRDefault="008A42BD" w:rsidP="008A42BD">
            <w:pPr>
              <w:spacing w:after="0" w:line="240" w:lineRule="auto"/>
              <w:rPr>
                <w:rFonts w:eastAsia="Times New Roman" w:cs="Calibri"/>
                <w:color w:val="000000"/>
                <w:sz w:val="24"/>
                <w:szCs w:val="24"/>
              </w:rPr>
            </w:pPr>
            <w:r w:rsidRPr="008A42BD">
              <w:rPr>
                <w:rFonts w:eastAsia="Times New Roman" w:cs="Calibri"/>
                <w:color w:val="000000"/>
                <w:sz w:val="24"/>
                <w:szCs w:val="24"/>
              </w:rPr>
              <w:t>Other (specify)</w:t>
            </w:r>
          </w:p>
        </w:tc>
        <w:tc>
          <w:tcPr>
            <w:tcW w:w="3560" w:type="dxa"/>
            <w:tcBorders>
              <w:top w:val="single" w:sz="4" w:space="0" w:color="BFBFBF"/>
              <w:left w:val="nil"/>
              <w:bottom w:val="single" w:sz="18" w:space="0" w:color="D96DCD"/>
              <w:right w:val="single" w:sz="4" w:space="0" w:color="BFBFBF"/>
            </w:tcBorders>
            <w:shd w:val="clear" w:color="000000" w:fill="FDF4FB"/>
            <w:vAlign w:val="center"/>
            <w:hideMark/>
          </w:tcPr>
          <w:p w14:paraId="1088864E" w14:textId="77777777" w:rsidR="008A42BD" w:rsidRPr="008A42BD" w:rsidRDefault="008A42BD" w:rsidP="008A42BD">
            <w:pPr>
              <w:spacing w:after="0" w:line="240" w:lineRule="auto"/>
              <w:rPr>
                <w:rFonts w:eastAsia="Times New Roman" w:cs="Calibri"/>
                <w:color w:val="000000"/>
                <w:sz w:val="20"/>
                <w:szCs w:val="20"/>
              </w:rPr>
            </w:pPr>
            <w:r w:rsidRPr="008A42BD">
              <w:rPr>
                <w:rFonts w:eastAsia="Times New Roman" w:cs="Calibri"/>
                <w:color w:val="000000"/>
                <w:sz w:val="20"/>
                <w:szCs w:val="20"/>
              </w:rPr>
              <w:t> </w:t>
            </w:r>
          </w:p>
        </w:tc>
        <w:tc>
          <w:tcPr>
            <w:tcW w:w="3560" w:type="dxa"/>
            <w:tcBorders>
              <w:top w:val="single" w:sz="4" w:space="0" w:color="BFBFBF"/>
              <w:left w:val="nil"/>
              <w:bottom w:val="single" w:sz="18" w:space="0" w:color="D96DCD"/>
              <w:right w:val="single" w:sz="4" w:space="0" w:color="BFBFBF"/>
            </w:tcBorders>
            <w:shd w:val="clear" w:color="000000" w:fill="FFFFFF"/>
            <w:noWrap/>
            <w:vAlign w:val="center"/>
            <w:hideMark/>
          </w:tcPr>
          <w:p w14:paraId="6095194E" w14:textId="77777777" w:rsidR="008A42BD" w:rsidRPr="008A42BD" w:rsidRDefault="008A42BD" w:rsidP="008A42BD">
            <w:pPr>
              <w:spacing w:after="0" w:line="240" w:lineRule="auto"/>
              <w:rPr>
                <w:rFonts w:eastAsia="Times New Roman" w:cs="Calibri"/>
                <w:color w:val="000000"/>
                <w:sz w:val="26"/>
                <w:szCs w:val="26"/>
              </w:rPr>
            </w:pPr>
            <w:r w:rsidRPr="008A42BD">
              <w:rPr>
                <w:rFonts w:eastAsia="Times New Roman" w:cs="Calibri"/>
                <w:color w:val="000000"/>
                <w:sz w:val="26"/>
                <w:szCs w:val="26"/>
              </w:rPr>
              <w:t> </w:t>
            </w:r>
          </w:p>
        </w:tc>
      </w:tr>
      <w:tr w:rsidR="008A42BD" w:rsidRPr="008A42BD" w14:paraId="2D06AA69" w14:textId="77777777" w:rsidTr="008A42BD">
        <w:trPr>
          <w:trHeight w:val="700"/>
        </w:trPr>
        <w:tc>
          <w:tcPr>
            <w:tcW w:w="7120" w:type="dxa"/>
            <w:gridSpan w:val="2"/>
            <w:tcBorders>
              <w:top w:val="single" w:sz="18" w:space="0" w:color="D96DCD"/>
              <w:left w:val="single" w:sz="4" w:space="0" w:color="BFBFBF"/>
              <w:bottom w:val="single" w:sz="4" w:space="0" w:color="BFBFBF"/>
              <w:right w:val="single" w:sz="4" w:space="0" w:color="BFBFBF"/>
            </w:tcBorders>
            <w:shd w:val="clear" w:color="000000" w:fill="F2CEEF"/>
            <w:vAlign w:val="center"/>
            <w:hideMark/>
          </w:tcPr>
          <w:p w14:paraId="26B77641" w14:textId="77777777" w:rsidR="008A42BD" w:rsidRPr="008A42BD" w:rsidRDefault="008A42BD" w:rsidP="008A42BD">
            <w:pPr>
              <w:spacing w:after="0" w:line="240" w:lineRule="auto"/>
              <w:rPr>
                <w:rFonts w:eastAsia="Times New Roman" w:cs="Calibri"/>
                <w:color w:val="000000"/>
                <w:sz w:val="28"/>
                <w:szCs w:val="28"/>
              </w:rPr>
            </w:pPr>
            <w:r w:rsidRPr="008A42BD">
              <w:rPr>
                <w:rFonts w:eastAsia="Times New Roman" w:cs="Calibri"/>
                <w:color w:val="000000"/>
                <w:sz w:val="28"/>
                <w:szCs w:val="28"/>
              </w:rPr>
              <w:t>Total Data Collection &amp; Analysis Costs</w:t>
            </w:r>
          </w:p>
        </w:tc>
        <w:tc>
          <w:tcPr>
            <w:tcW w:w="3560" w:type="dxa"/>
            <w:tcBorders>
              <w:top w:val="single" w:sz="18" w:space="0" w:color="D96DCD"/>
              <w:left w:val="nil"/>
              <w:bottom w:val="single" w:sz="4" w:space="0" w:color="BFBFBF"/>
              <w:right w:val="single" w:sz="4" w:space="0" w:color="BFBFBF"/>
            </w:tcBorders>
            <w:shd w:val="clear" w:color="000000" w:fill="FDEEFC"/>
            <w:noWrap/>
            <w:vAlign w:val="center"/>
            <w:hideMark/>
          </w:tcPr>
          <w:p w14:paraId="674068F0" w14:textId="77777777" w:rsidR="008A42BD" w:rsidRPr="008A42BD" w:rsidRDefault="008A42BD" w:rsidP="008A42BD">
            <w:pPr>
              <w:spacing w:after="0" w:line="240" w:lineRule="auto"/>
              <w:jc w:val="right"/>
              <w:rPr>
                <w:rFonts w:eastAsia="Times New Roman" w:cs="Calibri"/>
                <w:color w:val="000000"/>
                <w:sz w:val="26"/>
                <w:szCs w:val="26"/>
              </w:rPr>
            </w:pPr>
            <w:r w:rsidRPr="008A42BD">
              <w:rPr>
                <w:rFonts w:eastAsia="Times New Roman" w:cs="Calibri"/>
                <w:color w:val="000000"/>
                <w:sz w:val="26"/>
                <w:szCs w:val="26"/>
              </w:rPr>
              <w:t>$65,000</w:t>
            </w:r>
          </w:p>
        </w:tc>
      </w:tr>
    </w:tbl>
    <w:p w14:paraId="22989D61" w14:textId="77777777" w:rsidR="00594169" w:rsidRPr="00594169" w:rsidRDefault="00594169" w:rsidP="00594169">
      <w:pPr>
        <w:spacing w:after="0" w:line="240" w:lineRule="auto"/>
        <w:rPr>
          <w:rFonts w:cs="Arial"/>
          <w:b/>
          <w:noProof/>
          <w:color w:val="001033"/>
          <w:szCs w:val="20"/>
        </w:rPr>
      </w:pPr>
    </w:p>
    <w:p w14:paraId="53DA54D9" w14:textId="77777777" w:rsidR="00594169" w:rsidRPr="00594169" w:rsidRDefault="00594169" w:rsidP="008A42BD">
      <w:pPr>
        <w:pStyle w:val="Heading1"/>
        <w:rPr>
          <w:noProof/>
        </w:rPr>
      </w:pPr>
      <w:r w:rsidRPr="00594169">
        <w:rPr>
          <w:noProof/>
        </w:rPr>
        <w:t>Publication &amp; Dissemination</w:t>
      </w:r>
    </w:p>
    <w:tbl>
      <w:tblPr>
        <w:tblW w:w="10680" w:type="dxa"/>
        <w:tblLook w:val="04A0" w:firstRow="1" w:lastRow="0" w:firstColumn="1" w:lastColumn="0" w:noHBand="0" w:noVBand="1"/>
      </w:tblPr>
      <w:tblGrid>
        <w:gridCol w:w="3560"/>
        <w:gridCol w:w="3560"/>
        <w:gridCol w:w="3560"/>
      </w:tblGrid>
      <w:tr w:rsidR="008A42BD" w:rsidRPr="008A42BD" w14:paraId="0DCEDB11" w14:textId="77777777" w:rsidTr="008A42BD">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4E9EC454" w14:textId="77777777" w:rsidR="008A42BD" w:rsidRPr="008A42BD" w:rsidRDefault="008A42BD" w:rsidP="008A42BD">
            <w:pPr>
              <w:spacing w:after="0" w:line="240" w:lineRule="auto"/>
              <w:rPr>
                <w:rFonts w:eastAsia="Times New Roman" w:cs="Calibri"/>
                <w:color w:val="000000"/>
                <w:sz w:val="26"/>
                <w:szCs w:val="26"/>
              </w:rPr>
            </w:pPr>
            <w:r w:rsidRPr="008A42BD">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3BDEB0DE" w14:textId="77777777" w:rsidR="008A42BD" w:rsidRPr="008A42BD" w:rsidRDefault="008A42BD" w:rsidP="008A42BD">
            <w:pPr>
              <w:spacing w:after="0" w:line="240" w:lineRule="auto"/>
              <w:rPr>
                <w:rFonts w:eastAsia="Times New Roman" w:cs="Calibri"/>
                <w:color w:val="000000"/>
                <w:sz w:val="26"/>
                <w:szCs w:val="26"/>
              </w:rPr>
            </w:pPr>
            <w:r w:rsidRPr="008A42BD">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69341321" w14:textId="77777777" w:rsidR="008A42BD" w:rsidRPr="008A42BD" w:rsidRDefault="008A42BD" w:rsidP="008A42BD">
            <w:pPr>
              <w:spacing w:after="0" w:line="240" w:lineRule="auto"/>
              <w:jc w:val="center"/>
              <w:rPr>
                <w:rFonts w:eastAsia="Times New Roman" w:cs="Calibri"/>
                <w:color w:val="000000"/>
                <w:sz w:val="26"/>
                <w:szCs w:val="26"/>
              </w:rPr>
            </w:pPr>
            <w:r w:rsidRPr="008A42BD">
              <w:rPr>
                <w:rFonts w:eastAsia="Times New Roman" w:cs="Calibri"/>
                <w:color w:val="000000"/>
                <w:sz w:val="26"/>
                <w:szCs w:val="26"/>
              </w:rPr>
              <w:t>Amount ($)</w:t>
            </w:r>
          </w:p>
        </w:tc>
      </w:tr>
      <w:tr w:rsidR="008A42BD" w:rsidRPr="008A42BD" w14:paraId="1BEB5EEE" w14:textId="77777777" w:rsidTr="008A42BD">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DF4FB"/>
            <w:vAlign w:val="center"/>
            <w:hideMark/>
          </w:tcPr>
          <w:p w14:paraId="53B6DB3D" w14:textId="77777777" w:rsidR="008A42BD" w:rsidRPr="008A42BD" w:rsidRDefault="008A42BD" w:rsidP="008A42BD">
            <w:pPr>
              <w:spacing w:after="0" w:line="240" w:lineRule="auto"/>
              <w:rPr>
                <w:rFonts w:eastAsia="Times New Roman" w:cs="Calibri"/>
                <w:color w:val="000000"/>
                <w:sz w:val="24"/>
                <w:szCs w:val="24"/>
              </w:rPr>
            </w:pPr>
            <w:r w:rsidRPr="008A42BD">
              <w:rPr>
                <w:rFonts w:eastAsia="Times New Roman" w:cs="Calibri"/>
                <w:color w:val="000000"/>
                <w:sz w:val="24"/>
                <w:szCs w:val="24"/>
              </w:rPr>
              <w:t>Journal Publication Fees</w:t>
            </w:r>
          </w:p>
        </w:tc>
        <w:tc>
          <w:tcPr>
            <w:tcW w:w="3560" w:type="dxa"/>
            <w:tcBorders>
              <w:top w:val="single" w:sz="4" w:space="0" w:color="BFBFBF"/>
              <w:left w:val="nil"/>
              <w:bottom w:val="single" w:sz="4" w:space="0" w:color="BFBFBF"/>
              <w:right w:val="single" w:sz="4" w:space="0" w:color="BFBFBF"/>
            </w:tcBorders>
            <w:shd w:val="clear" w:color="000000" w:fill="FDF4FB"/>
            <w:vAlign w:val="center"/>
            <w:hideMark/>
          </w:tcPr>
          <w:p w14:paraId="2905989D" w14:textId="77777777" w:rsidR="008A42BD" w:rsidRPr="008A42BD" w:rsidRDefault="008A42BD" w:rsidP="008A42BD">
            <w:pPr>
              <w:spacing w:after="0" w:line="240" w:lineRule="auto"/>
              <w:rPr>
                <w:rFonts w:eastAsia="Times New Roman" w:cs="Calibri"/>
                <w:color w:val="000000"/>
                <w:sz w:val="20"/>
                <w:szCs w:val="20"/>
              </w:rPr>
            </w:pPr>
            <w:r w:rsidRPr="008A42BD">
              <w:rPr>
                <w:rFonts w:eastAsia="Times New Roman" w:cs="Calibri"/>
                <w:color w:val="000000"/>
                <w:sz w:val="20"/>
                <w:szCs w:val="20"/>
              </w:rPr>
              <w:t>Open-access publication fees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56BC96A0" w14:textId="77777777" w:rsidR="008A42BD" w:rsidRPr="008A42BD" w:rsidRDefault="008A42BD" w:rsidP="008A42BD">
            <w:pPr>
              <w:spacing w:after="0" w:line="240" w:lineRule="auto"/>
              <w:jc w:val="right"/>
              <w:rPr>
                <w:rFonts w:eastAsia="Times New Roman" w:cs="Calibri"/>
                <w:color w:val="000000"/>
                <w:sz w:val="26"/>
                <w:szCs w:val="26"/>
              </w:rPr>
            </w:pPr>
            <w:r w:rsidRPr="008A42BD">
              <w:rPr>
                <w:rFonts w:eastAsia="Times New Roman" w:cs="Calibri"/>
                <w:color w:val="000000"/>
                <w:sz w:val="26"/>
                <w:szCs w:val="26"/>
              </w:rPr>
              <w:t>$10,000</w:t>
            </w:r>
          </w:p>
        </w:tc>
      </w:tr>
      <w:tr w:rsidR="008A42BD" w:rsidRPr="008A42BD" w14:paraId="767E2542" w14:textId="77777777" w:rsidTr="008A42BD">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DF4FB"/>
            <w:vAlign w:val="center"/>
            <w:hideMark/>
          </w:tcPr>
          <w:p w14:paraId="2FA58C08" w14:textId="77777777" w:rsidR="008A42BD" w:rsidRPr="008A42BD" w:rsidRDefault="008A42BD" w:rsidP="008A42BD">
            <w:pPr>
              <w:spacing w:after="0" w:line="240" w:lineRule="auto"/>
              <w:rPr>
                <w:rFonts w:eastAsia="Times New Roman" w:cs="Calibri"/>
                <w:color w:val="000000"/>
                <w:sz w:val="24"/>
                <w:szCs w:val="24"/>
              </w:rPr>
            </w:pPr>
            <w:r w:rsidRPr="008A42BD">
              <w:rPr>
                <w:rFonts w:eastAsia="Times New Roman" w:cs="Calibri"/>
                <w:color w:val="000000"/>
                <w:sz w:val="24"/>
                <w:szCs w:val="24"/>
              </w:rPr>
              <w:t>Conference Fees</w:t>
            </w:r>
          </w:p>
        </w:tc>
        <w:tc>
          <w:tcPr>
            <w:tcW w:w="3560" w:type="dxa"/>
            <w:tcBorders>
              <w:top w:val="single" w:sz="4" w:space="0" w:color="BFBFBF"/>
              <w:left w:val="nil"/>
              <w:bottom w:val="single" w:sz="4" w:space="0" w:color="BFBFBF"/>
              <w:right w:val="single" w:sz="4" w:space="0" w:color="BFBFBF"/>
            </w:tcBorders>
            <w:shd w:val="clear" w:color="000000" w:fill="FDF4FB"/>
            <w:vAlign w:val="center"/>
            <w:hideMark/>
          </w:tcPr>
          <w:p w14:paraId="7CF9D1E4" w14:textId="77777777" w:rsidR="008A42BD" w:rsidRPr="008A42BD" w:rsidRDefault="008A42BD" w:rsidP="008A42BD">
            <w:pPr>
              <w:spacing w:after="0" w:line="240" w:lineRule="auto"/>
              <w:rPr>
                <w:rFonts w:eastAsia="Times New Roman" w:cs="Calibri"/>
                <w:color w:val="000000"/>
                <w:sz w:val="20"/>
                <w:szCs w:val="20"/>
              </w:rPr>
            </w:pPr>
            <w:r w:rsidRPr="008A42BD">
              <w:rPr>
                <w:rFonts w:eastAsia="Times New Roman" w:cs="Calibri"/>
                <w:color w:val="000000"/>
                <w:sz w:val="20"/>
                <w:szCs w:val="20"/>
              </w:rPr>
              <w:t>Conference registration</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16F60081" w14:textId="77777777" w:rsidR="008A42BD" w:rsidRPr="008A42BD" w:rsidRDefault="008A42BD" w:rsidP="008A42BD">
            <w:pPr>
              <w:spacing w:after="0" w:line="240" w:lineRule="auto"/>
              <w:jc w:val="right"/>
              <w:rPr>
                <w:rFonts w:eastAsia="Times New Roman" w:cs="Calibri"/>
                <w:color w:val="000000"/>
                <w:sz w:val="26"/>
                <w:szCs w:val="26"/>
              </w:rPr>
            </w:pPr>
            <w:r w:rsidRPr="008A42BD">
              <w:rPr>
                <w:rFonts w:eastAsia="Times New Roman" w:cs="Calibri"/>
                <w:color w:val="000000"/>
                <w:sz w:val="26"/>
                <w:szCs w:val="26"/>
              </w:rPr>
              <w:t>$15,000</w:t>
            </w:r>
          </w:p>
        </w:tc>
      </w:tr>
      <w:tr w:rsidR="008A42BD" w:rsidRPr="008A42BD" w14:paraId="6F78DB28" w14:textId="77777777" w:rsidTr="008A42BD">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DF4FB"/>
            <w:vAlign w:val="center"/>
            <w:hideMark/>
          </w:tcPr>
          <w:p w14:paraId="6068515B" w14:textId="77777777" w:rsidR="008A42BD" w:rsidRPr="008A42BD" w:rsidRDefault="008A42BD" w:rsidP="008A42BD">
            <w:pPr>
              <w:spacing w:after="0" w:line="240" w:lineRule="auto"/>
              <w:rPr>
                <w:rFonts w:eastAsia="Times New Roman" w:cs="Calibri"/>
                <w:color w:val="000000"/>
                <w:sz w:val="24"/>
                <w:szCs w:val="24"/>
              </w:rPr>
            </w:pPr>
            <w:r w:rsidRPr="008A42BD">
              <w:rPr>
                <w:rFonts w:eastAsia="Times New Roman" w:cs="Calibri"/>
                <w:color w:val="000000"/>
                <w:sz w:val="24"/>
                <w:szCs w:val="24"/>
              </w:rPr>
              <w:t>Report Printing</w:t>
            </w:r>
          </w:p>
        </w:tc>
        <w:tc>
          <w:tcPr>
            <w:tcW w:w="3560" w:type="dxa"/>
            <w:tcBorders>
              <w:top w:val="single" w:sz="4" w:space="0" w:color="BFBFBF"/>
              <w:left w:val="nil"/>
              <w:bottom w:val="single" w:sz="4" w:space="0" w:color="BFBFBF"/>
              <w:right w:val="single" w:sz="4" w:space="0" w:color="BFBFBF"/>
            </w:tcBorders>
            <w:shd w:val="clear" w:color="000000" w:fill="FDF4FB"/>
            <w:vAlign w:val="center"/>
            <w:hideMark/>
          </w:tcPr>
          <w:p w14:paraId="1D05FDFB" w14:textId="77777777" w:rsidR="008A42BD" w:rsidRPr="008A42BD" w:rsidRDefault="008A42BD" w:rsidP="008A42BD">
            <w:pPr>
              <w:spacing w:after="0" w:line="240" w:lineRule="auto"/>
              <w:rPr>
                <w:rFonts w:eastAsia="Times New Roman" w:cs="Calibri"/>
                <w:color w:val="000000"/>
                <w:sz w:val="20"/>
                <w:szCs w:val="20"/>
              </w:rPr>
            </w:pPr>
            <w:r w:rsidRPr="008A42BD">
              <w:rPr>
                <w:rFonts w:eastAsia="Times New Roman" w:cs="Calibri"/>
                <w:color w:val="000000"/>
                <w:sz w:val="20"/>
                <w:szCs w:val="20"/>
              </w:rPr>
              <w:t>Copies for stakeholders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09ED4B92" w14:textId="77777777" w:rsidR="008A42BD" w:rsidRPr="008A42BD" w:rsidRDefault="008A42BD" w:rsidP="008A42BD">
            <w:pPr>
              <w:spacing w:after="0" w:line="240" w:lineRule="auto"/>
              <w:jc w:val="right"/>
              <w:rPr>
                <w:rFonts w:eastAsia="Times New Roman" w:cs="Calibri"/>
                <w:color w:val="000000"/>
                <w:sz w:val="26"/>
                <w:szCs w:val="26"/>
              </w:rPr>
            </w:pPr>
            <w:r w:rsidRPr="008A42BD">
              <w:rPr>
                <w:rFonts w:eastAsia="Times New Roman" w:cs="Calibri"/>
                <w:color w:val="000000"/>
                <w:sz w:val="26"/>
                <w:szCs w:val="26"/>
              </w:rPr>
              <w:t>$5,000</w:t>
            </w:r>
          </w:p>
        </w:tc>
      </w:tr>
      <w:tr w:rsidR="008A42BD" w:rsidRPr="008A42BD" w14:paraId="75A8E919" w14:textId="77777777" w:rsidTr="008A42BD">
        <w:trPr>
          <w:trHeight w:val="700"/>
        </w:trPr>
        <w:tc>
          <w:tcPr>
            <w:tcW w:w="3560" w:type="dxa"/>
            <w:tcBorders>
              <w:top w:val="single" w:sz="4" w:space="0" w:color="BFBFBF"/>
              <w:left w:val="single" w:sz="4" w:space="0" w:color="BFBFBF"/>
              <w:bottom w:val="single" w:sz="18" w:space="0" w:color="D96DCD"/>
              <w:right w:val="single" w:sz="4" w:space="0" w:color="BFBFBF"/>
            </w:tcBorders>
            <w:shd w:val="clear" w:color="000000" w:fill="FDF4FB"/>
            <w:vAlign w:val="center"/>
            <w:hideMark/>
          </w:tcPr>
          <w:p w14:paraId="0A7C7370" w14:textId="77777777" w:rsidR="008A42BD" w:rsidRPr="008A42BD" w:rsidRDefault="008A42BD" w:rsidP="008A42BD">
            <w:pPr>
              <w:spacing w:after="0" w:line="240" w:lineRule="auto"/>
              <w:rPr>
                <w:rFonts w:eastAsia="Times New Roman" w:cs="Calibri"/>
                <w:color w:val="000000"/>
                <w:sz w:val="24"/>
                <w:szCs w:val="24"/>
              </w:rPr>
            </w:pPr>
            <w:r w:rsidRPr="008A42BD">
              <w:rPr>
                <w:rFonts w:eastAsia="Times New Roman" w:cs="Calibri"/>
                <w:color w:val="000000"/>
                <w:sz w:val="24"/>
                <w:szCs w:val="24"/>
              </w:rPr>
              <w:lastRenderedPageBreak/>
              <w:t>Other (specify)</w:t>
            </w:r>
          </w:p>
        </w:tc>
        <w:tc>
          <w:tcPr>
            <w:tcW w:w="3560" w:type="dxa"/>
            <w:tcBorders>
              <w:top w:val="single" w:sz="4" w:space="0" w:color="BFBFBF"/>
              <w:left w:val="nil"/>
              <w:bottom w:val="single" w:sz="18" w:space="0" w:color="D96DCD"/>
              <w:right w:val="single" w:sz="4" w:space="0" w:color="BFBFBF"/>
            </w:tcBorders>
            <w:shd w:val="clear" w:color="000000" w:fill="FDF4FB"/>
            <w:vAlign w:val="center"/>
            <w:hideMark/>
          </w:tcPr>
          <w:p w14:paraId="6365445C" w14:textId="77777777" w:rsidR="008A42BD" w:rsidRPr="008A42BD" w:rsidRDefault="008A42BD" w:rsidP="008A42BD">
            <w:pPr>
              <w:spacing w:after="0" w:line="240" w:lineRule="auto"/>
              <w:rPr>
                <w:rFonts w:eastAsia="Times New Roman" w:cs="Calibri"/>
                <w:color w:val="000000"/>
                <w:sz w:val="20"/>
                <w:szCs w:val="20"/>
              </w:rPr>
            </w:pPr>
            <w:r w:rsidRPr="008A42BD">
              <w:rPr>
                <w:rFonts w:eastAsia="Times New Roman" w:cs="Calibri"/>
                <w:color w:val="000000"/>
                <w:sz w:val="20"/>
                <w:szCs w:val="20"/>
              </w:rPr>
              <w:t> </w:t>
            </w:r>
          </w:p>
        </w:tc>
        <w:tc>
          <w:tcPr>
            <w:tcW w:w="3560" w:type="dxa"/>
            <w:tcBorders>
              <w:top w:val="single" w:sz="4" w:space="0" w:color="BFBFBF"/>
              <w:left w:val="nil"/>
              <w:bottom w:val="single" w:sz="18" w:space="0" w:color="D96DCD"/>
              <w:right w:val="single" w:sz="4" w:space="0" w:color="BFBFBF"/>
            </w:tcBorders>
            <w:shd w:val="clear" w:color="000000" w:fill="FFFFFF"/>
            <w:noWrap/>
            <w:vAlign w:val="center"/>
            <w:hideMark/>
          </w:tcPr>
          <w:p w14:paraId="3EFC71DC" w14:textId="77777777" w:rsidR="008A42BD" w:rsidRPr="008A42BD" w:rsidRDefault="008A42BD" w:rsidP="008A42BD">
            <w:pPr>
              <w:spacing w:after="0" w:line="240" w:lineRule="auto"/>
              <w:rPr>
                <w:rFonts w:eastAsia="Times New Roman" w:cs="Calibri"/>
                <w:color w:val="000000"/>
                <w:sz w:val="26"/>
                <w:szCs w:val="26"/>
              </w:rPr>
            </w:pPr>
            <w:r w:rsidRPr="008A42BD">
              <w:rPr>
                <w:rFonts w:eastAsia="Times New Roman" w:cs="Calibri"/>
                <w:color w:val="000000"/>
                <w:sz w:val="26"/>
                <w:szCs w:val="26"/>
              </w:rPr>
              <w:t> </w:t>
            </w:r>
          </w:p>
        </w:tc>
      </w:tr>
      <w:tr w:rsidR="008A42BD" w:rsidRPr="008A42BD" w14:paraId="165E2978" w14:textId="77777777" w:rsidTr="008A42BD">
        <w:trPr>
          <w:trHeight w:val="700"/>
        </w:trPr>
        <w:tc>
          <w:tcPr>
            <w:tcW w:w="7120" w:type="dxa"/>
            <w:gridSpan w:val="2"/>
            <w:tcBorders>
              <w:top w:val="single" w:sz="18" w:space="0" w:color="D96DCD"/>
              <w:left w:val="single" w:sz="4" w:space="0" w:color="BFBFBF"/>
              <w:bottom w:val="single" w:sz="4" w:space="0" w:color="BFBFBF"/>
              <w:right w:val="single" w:sz="4" w:space="0" w:color="BFBFBF"/>
            </w:tcBorders>
            <w:shd w:val="clear" w:color="000000" w:fill="F2CEEF"/>
            <w:vAlign w:val="center"/>
            <w:hideMark/>
          </w:tcPr>
          <w:p w14:paraId="6C035EAA" w14:textId="77777777" w:rsidR="008A42BD" w:rsidRPr="008A42BD" w:rsidRDefault="008A42BD" w:rsidP="008A42BD">
            <w:pPr>
              <w:spacing w:after="0" w:line="240" w:lineRule="auto"/>
              <w:rPr>
                <w:rFonts w:eastAsia="Times New Roman" w:cs="Calibri"/>
                <w:color w:val="000000"/>
                <w:sz w:val="28"/>
                <w:szCs w:val="28"/>
              </w:rPr>
            </w:pPr>
            <w:r w:rsidRPr="008A42BD">
              <w:rPr>
                <w:rFonts w:eastAsia="Times New Roman" w:cs="Calibri"/>
                <w:color w:val="000000"/>
                <w:sz w:val="28"/>
                <w:szCs w:val="28"/>
              </w:rPr>
              <w:t>Total Publication &amp; Dissemination Costs</w:t>
            </w:r>
          </w:p>
        </w:tc>
        <w:tc>
          <w:tcPr>
            <w:tcW w:w="3560" w:type="dxa"/>
            <w:tcBorders>
              <w:top w:val="single" w:sz="18" w:space="0" w:color="D96DCD"/>
              <w:left w:val="nil"/>
              <w:bottom w:val="single" w:sz="4" w:space="0" w:color="BFBFBF"/>
              <w:right w:val="single" w:sz="4" w:space="0" w:color="BFBFBF"/>
            </w:tcBorders>
            <w:shd w:val="clear" w:color="000000" w:fill="FDEEFC"/>
            <w:noWrap/>
            <w:vAlign w:val="center"/>
            <w:hideMark/>
          </w:tcPr>
          <w:p w14:paraId="58537FE4" w14:textId="77777777" w:rsidR="008A42BD" w:rsidRPr="008A42BD" w:rsidRDefault="008A42BD" w:rsidP="008A42BD">
            <w:pPr>
              <w:spacing w:after="0" w:line="240" w:lineRule="auto"/>
              <w:jc w:val="right"/>
              <w:rPr>
                <w:rFonts w:eastAsia="Times New Roman" w:cs="Calibri"/>
                <w:color w:val="000000"/>
                <w:sz w:val="26"/>
                <w:szCs w:val="26"/>
              </w:rPr>
            </w:pPr>
            <w:r w:rsidRPr="008A42BD">
              <w:rPr>
                <w:rFonts w:eastAsia="Times New Roman" w:cs="Calibri"/>
                <w:color w:val="000000"/>
                <w:sz w:val="26"/>
                <w:szCs w:val="26"/>
              </w:rPr>
              <w:t>$30,000</w:t>
            </w:r>
          </w:p>
        </w:tc>
      </w:tr>
    </w:tbl>
    <w:p w14:paraId="79F5F506" w14:textId="77777777" w:rsidR="00594169" w:rsidRPr="00594169" w:rsidRDefault="00594169" w:rsidP="00594169">
      <w:pPr>
        <w:spacing w:after="0" w:line="240" w:lineRule="auto"/>
        <w:rPr>
          <w:rFonts w:cs="Arial"/>
          <w:b/>
          <w:noProof/>
          <w:color w:val="001033"/>
          <w:szCs w:val="20"/>
        </w:rPr>
      </w:pPr>
    </w:p>
    <w:p w14:paraId="6BC5F278" w14:textId="77777777" w:rsidR="00594169" w:rsidRPr="00594169" w:rsidRDefault="00594169" w:rsidP="008A42BD">
      <w:pPr>
        <w:pStyle w:val="Heading1"/>
        <w:rPr>
          <w:noProof/>
        </w:rPr>
      </w:pPr>
      <w:r w:rsidRPr="00594169">
        <w:rPr>
          <w:noProof/>
        </w:rPr>
        <w:t>Indirect Costs (Overhead)</w:t>
      </w:r>
    </w:p>
    <w:tbl>
      <w:tblPr>
        <w:tblW w:w="10680" w:type="dxa"/>
        <w:tblLook w:val="04A0" w:firstRow="1" w:lastRow="0" w:firstColumn="1" w:lastColumn="0" w:noHBand="0" w:noVBand="1"/>
      </w:tblPr>
      <w:tblGrid>
        <w:gridCol w:w="3560"/>
        <w:gridCol w:w="3560"/>
        <w:gridCol w:w="3560"/>
      </w:tblGrid>
      <w:tr w:rsidR="008A42BD" w:rsidRPr="008A42BD" w14:paraId="1EAB7840" w14:textId="77777777" w:rsidTr="008A42BD">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523AA1DA" w14:textId="77777777" w:rsidR="008A42BD" w:rsidRPr="008A42BD" w:rsidRDefault="008A42BD" w:rsidP="008A42BD">
            <w:pPr>
              <w:spacing w:after="0" w:line="240" w:lineRule="auto"/>
              <w:rPr>
                <w:rFonts w:eastAsia="Times New Roman" w:cs="Calibri"/>
                <w:color w:val="000000"/>
                <w:sz w:val="26"/>
                <w:szCs w:val="26"/>
              </w:rPr>
            </w:pPr>
            <w:r w:rsidRPr="008A42BD">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2E601870" w14:textId="77777777" w:rsidR="008A42BD" w:rsidRPr="008A42BD" w:rsidRDefault="008A42BD" w:rsidP="008A42BD">
            <w:pPr>
              <w:spacing w:after="0" w:line="240" w:lineRule="auto"/>
              <w:rPr>
                <w:rFonts w:eastAsia="Times New Roman" w:cs="Calibri"/>
                <w:color w:val="000000"/>
                <w:sz w:val="26"/>
                <w:szCs w:val="26"/>
              </w:rPr>
            </w:pPr>
            <w:r w:rsidRPr="008A42BD">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37965E46" w14:textId="77777777" w:rsidR="008A42BD" w:rsidRPr="008A42BD" w:rsidRDefault="008A42BD" w:rsidP="008A42BD">
            <w:pPr>
              <w:spacing w:after="0" w:line="240" w:lineRule="auto"/>
              <w:jc w:val="center"/>
              <w:rPr>
                <w:rFonts w:eastAsia="Times New Roman" w:cs="Calibri"/>
                <w:color w:val="000000"/>
                <w:sz w:val="26"/>
                <w:szCs w:val="26"/>
              </w:rPr>
            </w:pPr>
            <w:r w:rsidRPr="008A42BD">
              <w:rPr>
                <w:rFonts w:eastAsia="Times New Roman" w:cs="Calibri"/>
                <w:color w:val="000000"/>
                <w:sz w:val="26"/>
                <w:szCs w:val="26"/>
              </w:rPr>
              <w:t>Amount ($)</w:t>
            </w:r>
          </w:p>
        </w:tc>
      </w:tr>
      <w:tr w:rsidR="008A42BD" w:rsidRPr="008A42BD" w14:paraId="30C3F962" w14:textId="77777777" w:rsidTr="008A42BD">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DF4FB"/>
            <w:vAlign w:val="center"/>
            <w:hideMark/>
          </w:tcPr>
          <w:p w14:paraId="3330FA67" w14:textId="77777777" w:rsidR="008A42BD" w:rsidRPr="008A42BD" w:rsidRDefault="008A42BD" w:rsidP="008A42BD">
            <w:pPr>
              <w:spacing w:after="0" w:line="240" w:lineRule="auto"/>
              <w:rPr>
                <w:rFonts w:eastAsia="Times New Roman" w:cs="Calibri"/>
                <w:color w:val="000000"/>
                <w:sz w:val="24"/>
                <w:szCs w:val="24"/>
              </w:rPr>
            </w:pPr>
            <w:r w:rsidRPr="008A42BD">
              <w:rPr>
                <w:rFonts w:eastAsia="Times New Roman" w:cs="Calibri"/>
                <w:color w:val="000000"/>
                <w:sz w:val="24"/>
                <w:szCs w:val="24"/>
              </w:rPr>
              <w:t>Facilities &amp; Administration</w:t>
            </w:r>
          </w:p>
        </w:tc>
        <w:tc>
          <w:tcPr>
            <w:tcW w:w="3560" w:type="dxa"/>
            <w:tcBorders>
              <w:top w:val="single" w:sz="4" w:space="0" w:color="BFBFBF"/>
              <w:left w:val="nil"/>
              <w:bottom w:val="single" w:sz="4" w:space="0" w:color="BFBFBF"/>
              <w:right w:val="single" w:sz="4" w:space="0" w:color="BFBFBF"/>
            </w:tcBorders>
            <w:shd w:val="clear" w:color="000000" w:fill="FDF4FB"/>
            <w:vAlign w:val="center"/>
            <w:hideMark/>
          </w:tcPr>
          <w:p w14:paraId="7903225F" w14:textId="77777777" w:rsidR="008A42BD" w:rsidRPr="008A42BD" w:rsidRDefault="008A42BD" w:rsidP="008A42BD">
            <w:pPr>
              <w:spacing w:after="0" w:line="240" w:lineRule="auto"/>
              <w:rPr>
                <w:rFonts w:eastAsia="Times New Roman" w:cs="Calibri"/>
                <w:color w:val="000000"/>
                <w:sz w:val="20"/>
                <w:szCs w:val="20"/>
              </w:rPr>
            </w:pPr>
            <w:r w:rsidRPr="008A42BD">
              <w:rPr>
                <w:rFonts w:eastAsia="Times New Roman" w:cs="Calibri"/>
                <w:color w:val="000000"/>
                <w:sz w:val="20"/>
                <w:szCs w:val="20"/>
              </w:rPr>
              <w:t>Rent, utilities, office space</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084A985E" w14:textId="77777777" w:rsidR="008A42BD" w:rsidRPr="008A42BD" w:rsidRDefault="008A42BD" w:rsidP="008A42BD">
            <w:pPr>
              <w:spacing w:after="0" w:line="240" w:lineRule="auto"/>
              <w:jc w:val="right"/>
              <w:rPr>
                <w:rFonts w:eastAsia="Times New Roman" w:cs="Calibri"/>
                <w:color w:val="000000"/>
                <w:sz w:val="26"/>
                <w:szCs w:val="26"/>
              </w:rPr>
            </w:pPr>
            <w:r w:rsidRPr="008A42BD">
              <w:rPr>
                <w:rFonts w:eastAsia="Times New Roman" w:cs="Calibri"/>
                <w:color w:val="000000"/>
                <w:sz w:val="26"/>
                <w:szCs w:val="26"/>
              </w:rPr>
              <w:t>$30,000</w:t>
            </w:r>
          </w:p>
        </w:tc>
      </w:tr>
      <w:tr w:rsidR="008A42BD" w:rsidRPr="008A42BD" w14:paraId="77E477BB" w14:textId="77777777" w:rsidTr="008A42BD">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DF4FB"/>
            <w:vAlign w:val="center"/>
            <w:hideMark/>
          </w:tcPr>
          <w:p w14:paraId="6942F705" w14:textId="77777777" w:rsidR="008A42BD" w:rsidRPr="008A42BD" w:rsidRDefault="008A42BD" w:rsidP="008A42BD">
            <w:pPr>
              <w:spacing w:after="0" w:line="240" w:lineRule="auto"/>
              <w:rPr>
                <w:rFonts w:eastAsia="Times New Roman" w:cs="Calibri"/>
                <w:color w:val="000000"/>
                <w:sz w:val="24"/>
                <w:szCs w:val="24"/>
              </w:rPr>
            </w:pPr>
            <w:r w:rsidRPr="008A42BD">
              <w:rPr>
                <w:rFonts w:eastAsia="Times New Roman" w:cs="Calibri"/>
                <w:color w:val="000000"/>
                <w:sz w:val="24"/>
                <w:szCs w:val="24"/>
              </w:rPr>
              <w:t>IT Services</w:t>
            </w:r>
          </w:p>
        </w:tc>
        <w:tc>
          <w:tcPr>
            <w:tcW w:w="3560" w:type="dxa"/>
            <w:tcBorders>
              <w:top w:val="single" w:sz="4" w:space="0" w:color="BFBFBF"/>
              <w:left w:val="nil"/>
              <w:bottom w:val="single" w:sz="4" w:space="0" w:color="BFBFBF"/>
              <w:right w:val="single" w:sz="4" w:space="0" w:color="BFBFBF"/>
            </w:tcBorders>
            <w:shd w:val="clear" w:color="000000" w:fill="FDF4FB"/>
            <w:vAlign w:val="center"/>
            <w:hideMark/>
          </w:tcPr>
          <w:p w14:paraId="490B7387" w14:textId="77777777" w:rsidR="008A42BD" w:rsidRPr="008A42BD" w:rsidRDefault="008A42BD" w:rsidP="008A42BD">
            <w:pPr>
              <w:spacing w:after="0" w:line="240" w:lineRule="auto"/>
              <w:rPr>
                <w:rFonts w:eastAsia="Times New Roman" w:cs="Calibri"/>
                <w:color w:val="000000"/>
                <w:sz w:val="20"/>
                <w:szCs w:val="20"/>
              </w:rPr>
            </w:pPr>
            <w:r w:rsidRPr="008A42BD">
              <w:rPr>
                <w:rFonts w:eastAsia="Times New Roman" w:cs="Calibri"/>
                <w:color w:val="000000"/>
                <w:sz w:val="20"/>
                <w:szCs w:val="20"/>
              </w:rPr>
              <w:t>Internet, software maintenance</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575BCD6B" w14:textId="77777777" w:rsidR="008A42BD" w:rsidRPr="008A42BD" w:rsidRDefault="008A42BD" w:rsidP="008A42BD">
            <w:pPr>
              <w:spacing w:after="0" w:line="240" w:lineRule="auto"/>
              <w:jc w:val="right"/>
              <w:rPr>
                <w:rFonts w:eastAsia="Times New Roman" w:cs="Calibri"/>
                <w:color w:val="000000"/>
                <w:sz w:val="26"/>
                <w:szCs w:val="26"/>
              </w:rPr>
            </w:pPr>
            <w:r w:rsidRPr="008A42BD">
              <w:rPr>
                <w:rFonts w:eastAsia="Times New Roman" w:cs="Calibri"/>
                <w:color w:val="000000"/>
                <w:sz w:val="26"/>
                <w:szCs w:val="26"/>
              </w:rPr>
              <w:t>$15,000</w:t>
            </w:r>
          </w:p>
        </w:tc>
      </w:tr>
      <w:tr w:rsidR="008A42BD" w:rsidRPr="008A42BD" w14:paraId="73640C49" w14:textId="77777777" w:rsidTr="008A42BD">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DF4FB"/>
            <w:vAlign w:val="center"/>
            <w:hideMark/>
          </w:tcPr>
          <w:p w14:paraId="12D2366D" w14:textId="77777777" w:rsidR="008A42BD" w:rsidRPr="008A42BD" w:rsidRDefault="008A42BD" w:rsidP="008A42BD">
            <w:pPr>
              <w:spacing w:after="0" w:line="240" w:lineRule="auto"/>
              <w:rPr>
                <w:rFonts w:eastAsia="Times New Roman" w:cs="Calibri"/>
                <w:color w:val="000000"/>
                <w:sz w:val="24"/>
                <w:szCs w:val="24"/>
              </w:rPr>
            </w:pPr>
            <w:r w:rsidRPr="008A42BD">
              <w:rPr>
                <w:rFonts w:eastAsia="Times New Roman" w:cs="Calibri"/>
                <w:color w:val="000000"/>
                <w:sz w:val="24"/>
                <w:szCs w:val="24"/>
              </w:rPr>
              <w:t>Administrative Overhead</w:t>
            </w:r>
          </w:p>
        </w:tc>
        <w:tc>
          <w:tcPr>
            <w:tcW w:w="3560" w:type="dxa"/>
            <w:tcBorders>
              <w:top w:val="single" w:sz="4" w:space="0" w:color="BFBFBF"/>
              <w:left w:val="nil"/>
              <w:bottom w:val="single" w:sz="4" w:space="0" w:color="BFBFBF"/>
              <w:right w:val="single" w:sz="4" w:space="0" w:color="BFBFBF"/>
            </w:tcBorders>
            <w:shd w:val="clear" w:color="000000" w:fill="FDF4FB"/>
            <w:vAlign w:val="center"/>
            <w:hideMark/>
          </w:tcPr>
          <w:p w14:paraId="257E9FE2" w14:textId="77777777" w:rsidR="008A42BD" w:rsidRPr="008A42BD" w:rsidRDefault="008A42BD" w:rsidP="008A42BD">
            <w:pPr>
              <w:spacing w:after="0" w:line="240" w:lineRule="auto"/>
              <w:rPr>
                <w:rFonts w:eastAsia="Times New Roman" w:cs="Calibri"/>
                <w:color w:val="000000"/>
                <w:sz w:val="20"/>
                <w:szCs w:val="20"/>
              </w:rPr>
            </w:pPr>
            <w:r w:rsidRPr="008A42BD">
              <w:rPr>
                <w:rFonts w:eastAsia="Times New Roman" w:cs="Calibri"/>
                <w:color w:val="000000"/>
                <w:sz w:val="20"/>
                <w:szCs w:val="20"/>
              </w:rPr>
              <w:t>Project management, HR</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05C861FE" w14:textId="77777777" w:rsidR="008A42BD" w:rsidRPr="008A42BD" w:rsidRDefault="008A42BD" w:rsidP="008A42BD">
            <w:pPr>
              <w:spacing w:after="0" w:line="240" w:lineRule="auto"/>
              <w:jc w:val="right"/>
              <w:rPr>
                <w:rFonts w:eastAsia="Times New Roman" w:cs="Calibri"/>
                <w:color w:val="000000"/>
                <w:sz w:val="26"/>
                <w:szCs w:val="26"/>
              </w:rPr>
            </w:pPr>
            <w:r w:rsidRPr="008A42BD">
              <w:rPr>
                <w:rFonts w:eastAsia="Times New Roman" w:cs="Calibri"/>
                <w:color w:val="000000"/>
                <w:sz w:val="26"/>
                <w:szCs w:val="26"/>
              </w:rPr>
              <w:t>$20,000</w:t>
            </w:r>
          </w:p>
        </w:tc>
      </w:tr>
      <w:tr w:rsidR="008A42BD" w:rsidRPr="008A42BD" w14:paraId="0607BA47" w14:textId="77777777" w:rsidTr="008A42BD">
        <w:trPr>
          <w:trHeight w:val="700"/>
        </w:trPr>
        <w:tc>
          <w:tcPr>
            <w:tcW w:w="3560" w:type="dxa"/>
            <w:tcBorders>
              <w:top w:val="single" w:sz="4" w:space="0" w:color="BFBFBF"/>
              <w:left w:val="single" w:sz="4" w:space="0" w:color="BFBFBF"/>
              <w:bottom w:val="single" w:sz="18" w:space="0" w:color="D96DCD"/>
              <w:right w:val="single" w:sz="4" w:space="0" w:color="BFBFBF"/>
            </w:tcBorders>
            <w:shd w:val="clear" w:color="000000" w:fill="FDF4FB"/>
            <w:vAlign w:val="center"/>
            <w:hideMark/>
          </w:tcPr>
          <w:p w14:paraId="60384381" w14:textId="77777777" w:rsidR="008A42BD" w:rsidRPr="008A42BD" w:rsidRDefault="008A42BD" w:rsidP="008A42BD">
            <w:pPr>
              <w:spacing w:after="0" w:line="240" w:lineRule="auto"/>
              <w:rPr>
                <w:rFonts w:eastAsia="Times New Roman" w:cs="Calibri"/>
                <w:color w:val="000000"/>
                <w:sz w:val="24"/>
                <w:szCs w:val="24"/>
              </w:rPr>
            </w:pPr>
            <w:r w:rsidRPr="008A42BD">
              <w:rPr>
                <w:rFonts w:eastAsia="Times New Roman" w:cs="Calibri"/>
                <w:color w:val="000000"/>
                <w:sz w:val="24"/>
                <w:szCs w:val="24"/>
              </w:rPr>
              <w:t>Other (specify)</w:t>
            </w:r>
          </w:p>
        </w:tc>
        <w:tc>
          <w:tcPr>
            <w:tcW w:w="3560" w:type="dxa"/>
            <w:tcBorders>
              <w:top w:val="single" w:sz="4" w:space="0" w:color="BFBFBF"/>
              <w:left w:val="nil"/>
              <w:bottom w:val="single" w:sz="18" w:space="0" w:color="D96DCD"/>
              <w:right w:val="single" w:sz="4" w:space="0" w:color="BFBFBF"/>
            </w:tcBorders>
            <w:shd w:val="clear" w:color="000000" w:fill="FDF4FB"/>
            <w:vAlign w:val="center"/>
            <w:hideMark/>
          </w:tcPr>
          <w:p w14:paraId="698296C9" w14:textId="77777777" w:rsidR="008A42BD" w:rsidRPr="008A42BD" w:rsidRDefault="008A42BD" w:rsidP="008A42BD">
            <w:pPr>
              <w:spacing w:after="0" w:line="240" w:lineRule="auto"/>
              <w:rPr>
                <w:rFonts w:eastAsia="Times New Roman" w:cs="Calibri"/>
                <w:color w:val="000000"/>
                <w:sz w:val="20"/>
                <w:szCs w:val="20"/>
              </w:rPr>
            </w:pPr>
            <w:r w:rsidRPr="008A42BD">
              <w:rPr>
                <w:rFonts w:eastAsia="Times New Roman" w:cs="Calibri"/>
                <w:color w:val="000000"/>
                <w:sz w:val="20"/>
                <w:szCs w:val="20"/>
              </w:rPr>
              <w:t> </w:t>
            </w:r>
          </w:p>
        </w:tc>
        <w:tc>
          <w:tcPr>
            <w:tcW w:w="3560" w:type="dxa"/>
            <w:tcBorders>
              <w:top w:val="single" w:sz="4" w:space="0" w:color="BFBFBF"/>
              <w:left w:val="nil"/>
              <w:bottom w:val="single" w:sz="18" w:space="0" w:color="D96DCD"/>
              <w:right w:val="single" w:sz="4" w:space="0" w:color="BFBFBF"/>
            </w:tcBorders>
            <w:shd w:val="clear" w:color="000000" w:fill="FFFFFF"/>
            <w:noWrap/>
            <w:vAlign w:val="center"/>
            <w:hideMark/>
          </w:tcPr>
          <w:p w14:paraId="51DF7E93" w14:textId="77777777" w:rsidR="008A42BD" w:rsidRPr="008A42BD" w:rsidRDefault="008A42BD" w:rsidP="008A42BD">
            <w:pPr>
              <w:spacing w:after="0" w:line="240" w:lineRule="auto"/>
              <w:rPr>
                <w:rFonts w:eastAsia="Times New Roman" w:cs="Calibri"/>
                <w:color w:val="000000"/>
                <w:sz w:val="26"/>
                <w:szCs w:val="26"/>
              </w:rPr>
            </w:pPr>
            <w:r w:rsidRPr="008A42BD">
              <w:rPr>
                <w:rFonts w:eastAsia="Times New Roman" w:cs="Calibri"/>
                <w:color w:val="000000"/>
                <w:sz w:val="26"/>
                <w:szCs w:val="26"/>
              </w:rPr>
              <w:t> </w:t>
            </w:r>
          </w:p>
        </w:tc>
      </w:tr>
      <w:tr w:rsidR="008A42BD" w:rsidRPr="008A42BD" w14:paraId="74CD8363" w14:textId="77777777" w:rsidTr="008A42BD">
        <w:trPr>
          <w:trHeight w:val="700"/>
        </w:trPr>
        <w:tc>
          <w:tcPr>
            <w:tcW w:w="7120" w:type="dxa"/>
            <w:gridSpan w:val="2"/>
            <w:tcBorders>
              <w:top w:val="single" w:sz="18" w:space="0" w:color="D96DCD"/>
              <w:left w:val="single" w:sz="4" w:space="0" w:color="BFBFBF"/>
              <w:bottom w:val="single" w:sz="4" w:space="0" w:color="BFBFBF"/>
              <w:right w:val="single" w:sz="4" w:space="0" w:color="BFBFBF"/>
            </w:tcBorders>
            <w:shd w:val="clear" w:color="000000" w:fill="F2CEEF"/>
            <w:vAlign w:val="center"/>
            <w:hideMark/>
          </w:tcPr>
          <w:p w14:paraId="7181E658" w14:textId="77777777" w:rsidR="008A42BD" w:rsidRPr="008A42BD" w:rsidRDefault="008A42BD" w:rsidP="008A42BD">
            <w:pPr>
              <w:spacing w:after="0" w:line="240" w:lineRule="auto"/>
              <w:rPr>
                <w:rFonts w:eastAsia="Times New Roman" w:cs="Calibri"/>
                <w:color w:val="000000"/>
                <w:sz w:val="28"/>
                <w:szCs w:val="28"/>
              </w:rPr>
            </w:pPr>
            <w:r w:rsidRPr="008A42BD">
              <w:rPr>
                <w:rFonts w:eastAsia="Times New Roman" w:cs="Calibri"/>
                <w:color w:val="000000"/>
                <w:sz w:val="28"/>
                <w:szCs w:val="28"/>
              </w:rPr>
              <w:t>Total Indirect Costs</w:t>
            </w:r>
          </w:p>
        </w:tc>
        <w:tc>
          <w:tcPr>
            <w:tcW w:w="3560" w:type="dxa"/>
            <w:tcBorders>
              <w:top w:val="single" w:sz="18" w:space="0" w:color="D96DCD"/>
              <w:left w:val="nil"/>
              <w:bottom w:val="single" w:sz="4" w:space="0" w:color="BFBFBF"/>
              <w:right w:val="single" w:sz="4" w:space="0" w:color="BFBFBF"/>
            </w:tcBorders>
            <w:shd w:val="clear" w:color="000000" w:fill="FDEEFC"/>
            <w:noWrap/>
            <w:vAlign w:val="center"/>
            <w:hideMark/>
          </w:tcPr>
          <w:p w14:paraId="1F6EB2C9" w14:textId="77777777" w:rsidR="008A42BD" w:rsidRPr="008A42BD" w:rsidRDefault="008A42BD" w:rsidP="008A42BD">
            <w:pPr>
              <w:spacing w:after="0" w:line="240" w:lineRule="auto"/>
              <w:jc w:val="right"/>
              <w:rPr>
                <w:rFonts w:eastAsia="Times New Roman" w:cs="Calibri"/>
                <w:color w:val="000000"/>
                <w:sz w:val="26"/>
                <w:szCs w:val="26"/>
              </w:rPr>
            </w:pPr>
            <w:r w:rsidRPr="008A42BD">
              <w:rPr>
                <w:rFonts w:eastAsia="Times New Roman" w:cs="Calibri"/>
                <w:color w:val="000000"/>
                <w:sz w:val="26"/>
                <w:szCs w:val="26"/>
              </w:rPr>
              <w:t>$65,000</w:t>
            </w:r>
          </w:p>
        </w:tc>
      </w:tr>
    </w:tbl>
    <w:p w14:paraId="23F3D936" w14:textId="77777777" w:rsidR="00594169" w:rsidRPr="00594169" w:rsidRDefault="00594169" w:rsidP="00594169">
      <w:pPr>
        <w:spacing w:after="0" w:line="240" w:lineRule="auto"/>
        <w:rPr>
          <w:rFonts w:cs="Arial"/>
          <w:b/>
          <w:noProof/>
          <w:color w:val="001033"/>
          <w:szCs w:val="20"/>
        </w:rPr>
      </w:pPr>
    </w:p>
    <w:p w14:paraId="644C9E45" w14:textId="5CE0AA95" w:rsidR="00594169" w:rsidRDefault="00594169" w:rsidP="008A42BD">
      <w:pPr>
        <w:pStyle w:val="Heading1"/>
        <w:rPr>
          <w:noProof/>
        </w:rPr>
      </w:pPr>
      <w:r w:rsidRPr="00594169">
        <w:rPr>
          <w:noProof/>
        </w:rPr>
        <w:t>Contingency &amp; Risk Management</w:t>
      </w:r>
    </w:p>
    <w:p w14:paraId="3C592E27" w14:textId="77777777" w:rsidR="008A42BD" w:rsidRPr="008A42BD" w:rsidRDefault="008A42BD" w:rsidP="008A42BD">
      <w:pPr>
        <w:pStyle w:val="Heading2"/>
      </w:pPr>
      <w:r w:rsidRPr="008A42BD">
        <w:t>Contingency Fund</w:t>
      </w:r>
    </w:p>
    <w:tbl>
      <w:tblPr>
        <w:tblW w:w="10680" w:type="dxa"/>
        <w:tblLook w:val="04A0" w:firstRow="1" w:lastRow="0" w:firstColumn="1" w:lastColumn="0" w:noHBand="0" w:noVBand="1"/>
      </w:tblPr>
      <w:tblGrid>
        <w:gridCol w:w="10680"/>
      </w:tblGrid>
      <w:tr w:rsidR="008A42BD" w:rsidRPr="008A42BD" w14:paraId="7164E750" w14:textId="77777777" w:rsidTr="008A42BD">
        <w:trPr>
          <w:trHeight w:val="700"/>
        </w:trPr>
        <w:tc>
          <w:tcPr>
            <w:tcW w:w="10680" w:type="dxa"/>
            <w:tcBorders>
              <w:top w:val="single" w:sz="4" w:space="0" w:color="D86DCD"/>
              <w:left w:val="nil"/>
              <w:bottom w:val="single" w:sz="4" w:space="0" w:color="BFBFBF"/>
              <w:right w:val="nil"/>
            </w:tcBorders>
            <w:shd w:val="clear" w:color="auto" w:fill="auto"/>
            <w:vAlign w:val="center"/>
            <w:hideMark/>
          </w:tcPr>
          <w:p w14:paraId="2274AEDC" w14:textId="77777777" w:rsidR="008A42BD" w:rsidRPr="008A42BD" w:rsidRDefault="008A42BD" w:rsidP="008A42BD">
            <w:pPr>
              <w:spacing w:after="0" w:line="240" w:lineRule="auto"/>
              <w:rPr>
                <w:rFonts w:eastAsia="Times New Roman" w:cs="Calibri"/>
                <w:color w:val="000000"/>
                <w:sz w:val="32"/>
                <w:szCs w:val="32"/>
              </w:rPr>
            </w:pPr>
            <w:r w:rsidRPr="008A42BD">
              <w:rPr>
                <w:rFonts w:eastAsia="Times New Roman" w:cs="Calibri"/>
                <w:color w:val="000000"/>
                <w:sz w:val="32"/>
                <w:szCs w:val="32"/>
              </w:rPr>
              <w:t>$50,000</w:t>
            </w:r>
          </w:p>
        </w:tc>
      </w:tr>
    </w:tbl>
    <w:p w14:paraId="16C6713D" w14:textId="77777777" w:rsidR="00594169" w:rsidRDefault="00594169" w:rsidP="008E4A4B">
      <w:pPr>
        <w:spacing w:after="0" w:line="240" w:lineRule="auto"/>
        <w:rPr>
          <w:rFonts w:cs="Arial"/>
          <w:b/>
          <w:noProof/>
          <w:color w:val="001033"/>
          <w:szCs w:val="20"/>
        </w:rPr>
      </w:pPr>
    </w:p>
    <w:p w14:paraId="336732C8" w14:textId="77777777" w:rsidR="008A42BD" w:rsidRPr="008A42BD" w:rsidRDefault="008A42BD" w:rsidP="008A42BD">
      <w:pPr>
        <w:pStyle w:val="Heading2"/>
      </w:pPr>
      <w:r w:rsidRPr="008A42BD">
        <w:t>Justification for Contingency</w:t>
      </w:r>
    </w:p>
    <w:p w14:paraId="72DD059A" w14:textId="77777777" w:rsidR="008A42BD" w:rsidRPr="008A42BD" w:rsidRDefault="008A42BD" w:rsidP="008A42BD">
      <w:pPr>
        <w:rPr>
          <w:color w:val="404040" w:themeColor="text1" w:themeTint="BF"/>
        </w:rPr>
      </w:pPr>
      <w:r w:rsidRPr="008A42BD">
        <w:rPr>
          <w:color w:val="404040" w:themeColor="text1" w:themeTint="BF"/>
        </w:rPr>
        <w:t>Explain the need for a contingency fund, such as accounting for unforeseen costs related to travel, materials, or delays in data collection.</w:t>
      </w:r>
    </w:p>
    <w:tbl>
      <w:tblPr>
        <w:tblW w:w="10680" w:type="dxa"/>
        <w:tblLook w:val="04A0" w:firstRow="1" w:lastRow="0" w:firstColumn="1" w:lastColumn="0" w:noHBand="0" w:noVBand="1"/>
      </w:tblPr>
      <w:tblGrid>
        <w:gridCol w:w="10680"/>
      </w:tblGrid>
      <w:tr w:rsidR="008A42BD" w:rsidRPr="008A42BD" w14:paraId="68AFFF8D" w14:textId="77777777" w:rsidTr="008A42BD">
        <w:trPr>
          <w:trHeight w:val="1000"/>
        </w:trPr>
        <w:tc>
          <w:tcPr>
            <w:tcW w:w="10680" w:type="dxa"/>
            <w:tcBorders>
              <w:top w:val="single" w:sz="4" w:space="0" w:color="D86DCD"/>
              <w:left w:val="nil"/>
              <w:bottom w:val="single" w:sz="4" w:space="0" w:color="BFBFBF"/>
              <w:right w:val="nil"/>
            </w:tcBorders>
            <w:shd w:val="clear" w:color="auto" w:fill="auto"/>
            <w:vAlign w:val="center"/>
            <w:hideMark/>
          </w:tcPr>
          <w:p w14:paraId="419E159D" w14:textId="77777777" w:rsidR="008A42BD" w:rsidRPr="008A42BD" w:rsidRDefault="008A42BD" w:rsidP="008A42BD">
            <w:pPr>
              <w:spacing w:after="0" w:line="240" w:lineRule="auto"/>
              <w:rPr>
                <w:rFonts w:eastAsia="Times New Roman" w:cs="Calibri"/>
                <w:color w:val="000000"/>
                <w:sz w:val="24"/>
                <w:szCs w:val="24"/>
              </w:rPr>
            </w:pPr>
            <w:r w:rsidRPr="008A42BD">
              <w:rPr>
                <w:rFonts w:eastAsia="Times New Roman" w:cs="Calibri"/>
                <w:color w:val="000000"/>
                <w:sz w:val="24"/>
                <w:szCs w:val="24"/>
              </w:rPr>
              <w:t xml:space="preserve">The contingency fund covers unexpected expenses, such as delays in equipment delivery or additional fieldwork costs due to extreme weather conditions. </w:t>
            </w:r>
          </w:p>
        </w:tc>
      </w:tr>
    </w:tbl>
    <w:p w14:paraId="66700263" w14:textId="77777777" w:rsidR="00594169" w:rsidRDefault="00594169" w:rsidP="008E4A4B">
      <w:pPr>
        <w:spacing w:after="0" w:line="240" w:lineRule="auto"/>
        <w:rPr>
          <w:rFonts w:cs="Arial"/>
          <w:b/>
          <w:noProof/>
          <w:color w:val="001033"/>
          <w:szCs w:val="20"/>
        </w:rPr>
      </w:pPr>
    </w:p>
    <w:p w14:paraId="7F4E8148" w14:textId="77777777" w:rsidR="008A42BD" w:rsidRPr="008A42BD" w:rsidRDefault="008A42BD" w:rsidP="008A42BD">
      <w:pPr>
        <w:pStyle w:val="Heading2"/>
      </w:pPr>
      <w:r w:rsidRPr="008A42BD">
        <w:t>Risk Assessment</w:t>
      </w:r>
    </w:p>
    <w:tbl>
      <w:tblPr>
        <w:tblW w:w="10680" w:type="dxa"/>
        <w:tblLook w:val="04A0" w:firstRow="1" w:lastRow="0" w:firstColumn="1" w:lastColumn="0" w:noHBand="0" w:noVBand="1"/>
      </w:tblPr>
      <w:tblGrid>
        <w:gridCol w:w="4315"/>
        <w:gridCol w:w="6365"/>
      </w:tblGrid>
      <w:tr w:rsidR="008A42BD" w:rsidRPr="008A42BD" w14:paraId="449D61C8" w14:textId="77777777" w:rsidTr="008A42BD">
        <w:trPr>
          <w:trHeight w:val="500"/>
        </w:trPr>
        <w:tc>
          <w:tcPr>
            <w:tcW w:w="4315" w:type="dxa"/>
            <w:tcBorders>
              <w:top w:val="single" w:sz="4" w:space="0" w:color="BFBFBF"/>
              <w:left w:val="single" w:sz="4" w:space="0" w:color="BFBFBF"/>
              <w:bottom w:val="single" w:sz="4" w:space="0" w:color="BFBFBF"/>
              <w:right w:val="single" w:sz="4" w:space="0" w:color="BFBFBF"/>
            </w:tcBorders>
            <w:shd w:val="clear" w:color="000000" w:fill="F2CEEF"/>
            <w:vAlign w:val="center"/>
            <w:hideMark/>
          </w:tcPr>
          <w:p w14:paraId="3550E090" w14:textId="77777777" w:rsidR="008A42BD" w:rsidRPr="008A42BD" w:rsidRDefault="008A42BD" w:rsidP="008A42BD">
            <w:pPr>
              <w:spacing w:after="0" w:line="240" w:lineRule="auto"/>
              <w:rPr>
                <w:rFonts w:eastAsia="Times New Roman" w:cs="Calibri"/>
                <w:color w:val="000000"/>
                <w:sz w:val="26"/>
                <w:szCs w:val="26"/>
              </w:rPr>
            </w:pPr>
            <w:r w:rsidRPr="008A42BD">
              <w:rPr>
                <w:rFonts w:eastAsia="Times New Roman" w:cs="Calibri"/>
                <w:color w:val="000000"/>
                <w:sz w:val="26"/>
                <w:szCs w:val="26"/>
              </w:rPr>
              <w:t>Risks</w:t>
            </w:r>
          </w:p>
        </w:tc>
        <w:tc>
          <w:tcPr>
            <w:tcW w:w="6365" w:type="dxa"/>
            <w:tcBorders>
              <w:top w:val="single" w:sz="4" w:space="0" w:color="BFBFBF"/>
              <w:left w:val="nil"/>
              <w:bottom w:val="single" w:sz="4" w:space="0" w:color="BFBFBF"/>
              <w:right w:val="single" w:sz="4" w:space="0" w:color="BFBFBF"/>
            </w:tcBorders>
            <w:shd w:val="clear" w:color="000000" w:fill="F2CEEF"/>
            <w:vAlign w:val="center"/>
            <w:hideMark/>
          </w:tcPr>
          <w:p w14:paraId="7AC3CD06" w14:textId="77777777" w:rsidR="008A42BD" w:rsidRPr="008A42BD" w:rsidRDefault="008A42BD" w:rsidP="008A42BD">
            <w:pPr>
              <w:spacing w:after="0" w:line="240" w:lineRule="auto"/>
              <w:rPr>
                <w:rFonts w:eastAsia="Times New Roman" w:cs="Calibri"/>
                <w:color w:val="000000"/>
                <w:sz w:val="26"/>
                <w:szCs w:val="26"/>
              </w:rPr>
            </w:pPr>
            <w:r w:rsidRPr="008A42BD">
              <w:rPr>
                <w:rFonts w:eastAsia="Times New Roman" w:cs="Calibri"/>
                <w:color w:val="000000"/>
                <w:sz w:val="26"/>
                <w:szCs w:val="26"/>
              </w:rPr>
              <w:t>Mitigation Strategies</w:t>
            </w:r>
          </w:p>
        </w:tc>
      </w:tr>
      <w:tr w:rsidR="008A42BD" w:rsidRPr="008A42BD" w14:paraId="2D5B18E5" w14:textId="77777777" w:rsidTr="008A42BD">
        <w:trPr>
          <w:trHeight w:val="1029"/>
        </w:trPr>
        <w:tc>
          <w:tcPr>
            <w:tcW w:w="4315" w:type="dxa"/>
            <w:tcBorders>
              <w:top w:val="single" w:sz="4" w:space="0" w:color="BFBFBF"/>
              <w:left w:val="single" w:sz="4" w:space="0" w:color="BFBFBF"/>
              <w:bottom w:val="single" w:sz="4" w:space="0" w:color="BFBFBF"/>
              <w:right w:val="single" w:sz="4" w:space="0" w:color="BFBFBF"/>
            </w:tcBorders>
            <w:shd w:val="clear" w:color="000000" w:fill="FDEEFC"/>
            <w:vAlign w:val="center"/>
            <w:hideMark/>
          </w:tcPr>
          <w:p w14:paraId="64BD0035" w14:textId="77777777" w:rsidR="008A42BD" w:rsidRPr="008A42BD" w:rsidRDefault="008A42BD" w:rsidP="008A42BD">
            <w:pPr>
              <w:spacing w:after="0" w:line="240" w:lineRule="auto"/>
              <w:rPr>
                <w:rFonts w:eastAsia="Times New Roman" w:cs="Calibri"/>
                <w:color w:val="51154A"/>
                <w:sz w:val="24"/>
                <w:szCs w:val="24"/>
              </w:rPr>
            </w:pPr>
            <w:r w:rsidRPr="008A42BD">
              <w:rPr>
                <w:rFonts w:eastAsia="Times New Roman" w:cs="Calibri"/>
                <w:color w:val="51154A"/>
                <w:sz w:val="24"/>
                <w:szCs w:val="24"/>
              </w:rPr>
              <w:t>Delays in data collection due to unforeseen weather conditions</w:t>
            </w:r>
          </w:p>
        </w:tc>
        <w:tc>
          <w:tcPr>
            <w:tcW w:w="6365" w:type="dxa"/>
            <w:tcBorders>
              <w:top w:val="single" w:sz="4" w:space="0" w:color="BFBFBF"/>
              <w:left w:val="nil"/>
              <w:bottom w:val="single" w:sz="4" w:space="0" w:color="BFBFBF"/>
              <w:right w:val="single" w:sz="4" w:space="0" w:color="BFBFBF"/>
            </w:tcBorders>
            <w:shd w:val="clear" w:color="000000" w:fill="FFFFFF"/>
            <w:vAlign w:val="center"/>
            <w:hideMark/>
          </w:tcPr>
          <w:p w14:paraId="41BDE731" w14:textId="77777777" w:rsidR="008A42BD" w:rsidRPr="008A42BD" w:rsidRDefault="008A42BD" w:rsidP="008A42BD">
            <w:pPr>
              <w:spacing w:after="0" w:line="240" w:lineRule="auto"/>
              <w:rPr>
                <w:rFonts w:eastAsia="Times New Roman" w:cs="Calibri"/>
                <w:color w:val="000000"/>
                <w:sz w:val="24"/>
                <w:szCs w:val="24"/>
              </w:rPr>
            </w:pPr>
            <w:r w:rsidRPr="008A42BD">
              <w:rPr>
                <w:rFonts w:eastAsia="Times New Roman" w:cs="Calibri"/>
                <w:color w:val="000000"/>
                <w:sz w:val="24"/>
                <w:szCs w:val="24"/>
              </w:rPr>
              <w:t>Adjust project timelines and work with local experts to plan around seasonal climate variability.</w:t>
            </w:r>
          </w:p>
        </w:tc>
      </w:tr>
      <w:tr w:rsidR="008A42BD" w:rsidRPr="008A42BD" w14:paraId="0D9940AB" w14:textId="77777777" w:rsidTr="008A42BD">
        <w:trPr>
          <w:trHeight w:val="966"/>
        </w:trPr>
        <w:tc>
          <w:tcPr>
            <w:tcW w:w="4315" w:type="dxa"/>
            <w:tcBorders>
              <w:top w:val="single" w:sz="4" w:space="0" w:color="BFBFBF"/>
              <w:left w:val="single" w:sz="4" w:space="0" w:color="BFBFBF"/>
              <w:bottom w:val="single" w:sz="4" w:space="0" w:color="BFBFBF"/>
              <w:right w:val="single" w:sz="4" w:space="0" w:color="BFBFBF"/>
            </w:tcBorders>
            <w:shd w:val="clear" w:color="000000" w:fill="FDEEFC"/>
            <w:vAlign w:val="center"/>
            <w:hideMark/>
          </w:tcPr>
          <w:p w14:paraId="1AD6D7B8" w14:textId="77777777" w:rsidR="008A42BD" w:rsidRPr="008A42BD" w:rsidRDefault="008A42BD" w:rsidP="008A42BD">
            <w:pPr>
              <w:spacing w:after="0" w:line="240" w:lineRule="auto"/>
              <w:rPr>
                <w:rFonts w:eastAsia="Times New Roman" w:cs="Calibri"/>
                <w:color w:val="51154A"/>
                <w:sz w:val="24"/>
                <w:szCs w:val="24"/>
              </w:rPr>
            </w:pPr>
            <w:r w:rsidRPr="008A42BD">
              <w:rPr>
                <w:rFonts w:eastAsia="Times New Roman" w:cs="Calibri"/>
                <w:color w:val="51154A"/>
                <w:sz w:val="24"/>
                <w:szCs w:val="24"/>
              </w:rPr>
              <w:t>Equipment failure in remote fieldwork locations</w:t>
            </w:r>
          </w:p>
        </w:tc>
        <w:tc>
          <w:tcPr>
            <w:tcW w:w="6365" w:type="dxa"/>
            <w:tcBorders>
              <w:top w:val="single" w:sz="4" w:space="0" w:color="BFBFBF"/>
              <w:left w:val="nil"/>
              <w:bottom w:val="single" w:sz="4" w:space="0" w:color="BFBFBF"/>
              <w:right w:val="single" w:sz="4" w:space="0" w:color="BFBFBF"/>
            </w:tcBorders>
            <w:shd w:val="clear" w:color="000000" w:fill="FFFFFF"/>
            <w:vAlign w:val="center"/>
            <w:hideMark/>
          </w:tcPr>
          <w:p w14:paraId="3F1E6F1B" w14:textId="77777777" w:rsidR="008A42BD" w:rsidRPr="008A42BD" w:rsidRDefault="008A42BD" w:rsidP="008A42BD">
            <w:pPr>
              <w:spacing w:after="0" w:line="240" w:lineRule="auto"/>
              <w:rPr>
                <w:rFonts w:eastAsia="Times New Roman" w:cs="Calibri"/>
                <w:color w:val="000000"/>
                <w:sz w:val="24"/>
                <w:szCs w:val="24"/>
              </w:rPr>
            </w:pPr>
            <w:r w:rsidRPr="008A42BD">
              <w:rPr>
                <w:rFonts w:eastAsia="Times New Roman" w:cs="Calibri"/>
                <w:color w:val="000000"/>
                <w:sz w:val="24"/>
                <w:szCs w:val="24"/>
              </w:rPr>
              <w:t>Maintain backup equipment and ensure proper training for field staff.</w:t>
            </w:r>
          </w:p>
        </w:tc>
      </w:tr>
    </w:tbl>
    <w:p w14:paraId="3C617C96" w14:textId="77777777" w:rsidR="00CA0D59" w:rsidRDefault="00CA0D59" w:rsidP="008E4A4B">
      <w:pPr>
        <w:spacing w:after="0" w:line="240" w:lineRule="auto"/>
        <w:rPr>
          <w:rFonts w:cs="Arial"/>
          <w:b/>
          <w:noProof/>
          <w:color w:val="001033"/>
          <w:szCs w:val="20"/>
        </w:rPr>
      </w:pPr>
    </w:p>
    <w:p w14:paraId="66F1A528" w14:textId="77777777" w:rsidR="008A42BD" w:rsidRPr="008A42BD" w:rsidRDefault="008A42BD" w:rsidP="008A42BD">
      <w:pPr>
        <w:pStyle w:val="Heading1"/>
      </w:pPr>
      <w:r w:rsidRPr="008A42BD">
        <w:lastRenderedPageBreak/>
        <w:t>Projected Deliverables &amp; Milestones</w:t>
      </w:r>
    </w:p>
    <w:tbl>
      <w:tblPr>
        <w:tblW w:w="10680" w:type="dxa"/>
        <w:tblLook w:val="04A0" w:firstRow="1" w:lastRow="0" w:firstColumn="1" w:lastColumn="0" w:noHBand="0" w:noVBand="1"/>
      </w:tblPr>
      <w:tblGrid>
        <w:gridCol w:w="5340"/>
        <w:gridCol w:w="5340"/>
      </w:tblGrid>
      <w:tr w:rsidR="008A42BD" w:rsidRPr="008A42BD" w14:paraId="59F10CFB" w14:textId="77777777" w:rsidTr="008A42BD">
        <w:trPr>
          <w:trHeight w:val="500"/>
        </w:trPr>
        <w:tc>
          <w:tcPr>
            <w:tcW w:w="5340" w:type="dxa"/>
            <w:tcBorders>
              <w:top w:val="single" w:sz="4" w:space="0" w:color="BFBFBF"/>
              <w:left w:val="single" w:sz="4" w:space="0" w:color="BFBFBF"/>
              <w:bottom w:val="single" w:sz="4" w:space="0" w:color="BFBFBF"/>
              <w:right w:val="single" w:sz="4" w:space="0" w:color="BFBFBF"/>
            </w:tcBorders>
            <w:shd w:val="clear" w:color="000000" w:fill="F2CEEF"/>
            <w:vAlign w:val="center"/>
            <w:hideMark/>
          </w:tcPr>
          <w:p w14:paraId="7B6B7CA6" w14:textId="77777777" w:rsidR="008A42BD" w:rsidRPr="008A42BD" w:rsidRDefault="008A42BD" w:rsidP="008A42BD">
            <w:pPr>
              <w:spacing w:after="0" w:line="240" w:lineRule="auto"/>
              <w:rPr>
                <w:rFonts w:eastAsia="Times New Roman" w:cs="Calibri"/>
                <w:color w:val="000000"/>
                <w:sz w:val="26"/>
                <w:szCs w:val="26"/>
              </w:rPr>
            </w:pPr>
            <w:r w:rsidRPr="008A42BD">
              <w:rPr>
                <w:rFonts w:eastAsia="Times New Roman" w:cs="Calibri"/>
                <w:color w:val="000000"/>
                <w:sz w:val="26"/>
                <w:szCs w:val="26"/>
              </w:rPr>
              <w:t>Deliverable / Milestone</w:t>
            </w:r>
          </w:p>
        </w:tc>
        <w:tc>
          <w:tcPr>
            <w:tcW w:w="5340" w:type="dxa"/>
            <w:tcBorders>
              <w:top w:val="single" w:sz="4" w:space="0" w:color="BFBFBF"/>
              <w:left w:val="nil"/>
              <w:bottom w:val="single" w:sz="4" w:space="0" w:color="BFBFBF"/>
              <w:right w:val="single" w:sz="4" w:space="0" w:color="BFBFBF"/>
            </w:tcBorders>
            <w:shd w:val="clear" w:color="000000" w:fill="F2CEEF"/>
            <w:vAlign w:val="center"/>
            <w:hideMark/>
          </w:tcPr>
          <w:p w14:paraId="6599D79A" w14:textId="77777777" w:rsidR="008A42BD" w:rsidRPr="008A42BD" w:rsidRDefault="008A42BD" w:rsidP="008A42BD">
            <w:pPr>
              <w:spacing w:after="0" w:line="240" w:lineRule="auto"/>
              <w:rPr>
                <w:rFonts w:eastAsia="Times New Roman" w:cs="Calibri"/>
                <w:color w:val="000000"/>
                <w:sz w:val="26"/>
                <w:szCs w:val="26"/>
              </w:rPr>
            </w:pPr>
            <w:r w:rsidRPr="008A42BD">
              <w:rPr>
                <w:rFonts w:eastAsia="Times New Roman" w:cs="Calibri"/>
                <w:color w:val="000000"/>
                <w:sz w:val="26"/>
                <w:szCs w:val="26"/>
              </w:rPr>
              <w:t>Expected Delivery Date</w:t>
            </w:r>
          </w:p>
        </w:tc>
      </w:tr>
      <w:tr w:rsidR="008A42BD" w:rsidRPr="008A42BD" w14:paraId="491BFAE1" w14:textId="77777777" w:rsidTr="008A42BD">
        <w:trPr>
          <w:trHeight w:val="700"/>
        </w:trPr>
        <w:tc>
          <w:tcPr>
            <w:tcW w:w="5340" w:type="dxa"/>
            <w:tcBorders>
              <w:top w:val="single" w:sz="4" w:space="0" w:color="BFBFBF"/>
              <w:left w:val="single" w:sz="4" w:space="0" w:color="BFBFBF"/>
              <w:bottom w:val="single" w:sz="4" w:space="0" w:color="BFBFBF"/>
              <w:right w:val="single" w:sz="4" w:space="0" w:color="BFBFBF"/>
            </w:tcBorders>
            <w:shd w:val="clear" w:color="000000" w:fill="FDEEFC"/>
            <w:vAlign w:val="center"/>
            <w:hideMark/>
          </w:tcPr>
          <w:p w14:paraId="0F8BD174" w14:textId="77777777" w:rsidR="008A42BD" w:rsidRPr="008A42BD" w:rsidRDefault="008A42BD" w:rsidP="008A42BD">
            <w:pPr>
              <w:spacing w:after="0" w:line="240" w:lineRule="auto"/>
              <w:rPr>
                <w:rFonts w:eastAsia="Times New Roman" w:cs="Calibri"/>
                <w:color w:val="51154A"/>
                <w:sz w:val="24"/>
                <w:szCs w:val="24"/>
              </w:rPr>
            </w:pPr>
            <w:r w:rsidRPr="008A42BD">
              <w:rPr>
                <w:rFonts w:eastAsia="Times New Roman" w:cs="Calibri"/>
                <w:color w:val="51154A"/>
                <w:sz w:val="24"/>
                <w:szCs w:val="24"/>
              </w:rPr>
              <w:t>Deliverable 1: Research report</w:t>
            </w:r>
          </w:p>
        </w:tc>
        <w:tc>
          <w:tcPr>
            <w:tcW w:w="5340" w:type="dxa"/>
            <w:tcBorders>
              <w:top w:val="single" w:sz="4" w:space="0" w:color="BFBFBF"/>
              <w:left w:val="nil"/>
              <w:bottom w:val="single" w:sz="4" w:space="0" w:color="BFBFBF"/>
              <w:right w:val="single" w:sz="4" w:space="0" w:color="BFBFBF"/>
            </w:tcBorders>
            <w:shd w:val="clear" w:color="000000" w:fill="FFFFFF"/>
            <w:vAlign w:val="center"/>
            <w:hideMark/>
          </w:tcPr>
          <w:p w14:paraId="01EF0192" w14:textId="77777777" w:rsidR="008A42BD" w:rsidRPr="008A42BD" w:rsidRDefault="008A42BD" w:rsidP="008A42BD">
            <w:pPr>
              <w:spacing w:after="0" w:line="240" w:lineRule="auto"/>
              <w:rPr>
                <w:rFonts w:eastAsia="Times New Roman" w:cs="Calibri"/>
                <w:color w:val="51154A"/>
                <w:sz w:val="24"/>
                <w:szCs w:val="24"/>
              </w:rPr>
            </w:pPr>
            <w:r w:rsidRPr="008A42BD">
              <w:rPr>
                <w:rFonts w:eastAsia="Times New Roman" w:cs="Calibri"/>
                <w:color w:val="51154A"/>
                <w:sz w:val="24"/>
                <w:szCs w:val="24"/>
              </w:rPr>
              <w:t>September 20XX</w:t>
            </w:r>
          </w:p>
        </w:tc>
      </w:tr>
      <w:tr w:rsidR="008A42BD" w:rsidRPr="008A42BD" w14:paraId="77E9B4D1" w14:textId="77777777" w:rsidTr="008A42BD">
        <w:trPr>
          <w:trHeight w:val="700"/>
        </w:trPr>
        <w:tc>
          <w:tcPr>
            <w:tcW w:w="5340" w:type="dxa"/>
            <w:tcBorders>
              <w:top w:val="single" w:sz="4" w:space="0" w:color="BFBFBF"/>
              <w:left w:val="single" w:sz="4" w:space="0" w:color="BFBFBF"/>
              <w:bottom w:val="single" w:sz="4" w:space="0" w:color="BFBFBF"/>
              <w:right w:val="single" w:sz="4" w:space="0" w:color="BFBFBF"/>
            </w:tcBorders>
            <w:shd w:val="clear" w:color="000000" w:fill="FDEEFC"/>
            <w:vAlign w:val="center"/>
            <w:hideMark/>
          </w:tcPr>
          <w:p w14:paraId="51747676" w14:textId="77777777" w:rsidR="008A42BD" w:rsidRPr="008A42BD" w:rsidRDefault="008A42BD" w:rsidP="008A42BD">
            <w:pPr>
              <w:spacing w:after="0" w:line="240" w:lineRule="auto"/>
              <w:rPr>
                <w:rFonts w:eastAsia="Times New Roman" w:cs="Calibri"/>
                <w:color w:val="51154A"/>
                <w:sz w:val="24"/>
                <w:szCs w:val="24"/>
              </w:rPr>
            </w:pPr>
            <w:r w:rsidRPr="008A42BD">
              <w:rPr>
                <w:rFonts w:eastAsia="Times New Roman" w:cs="Calibri"/>
                <w:color w:val="51154A"/>
                <w:sz w:val="24"/>
                <w:szCs w:val="24"/>
              </w:rPr>
              <w:t>Deliverable 2: Data analysis findings</w:t>
            </w:r>
          </w:p>
        </w:tc>
        <w:tc>
          <w:tcPr>
            <w:tcW w:w="5340" w:type="dxa"/>
            <w:tcBorders>
              <w:top w:val="single" w:sz="4" w:space="0" w:color="BFBFBF"/>
              <w:left w:val="nil"/>
              <w:bottom w:val="single" w:sz="4" w:space="0" w:color="BFBFBF"/>
              <w:right w:val="single" w:sz="4" w:space="0" w:color="BFBFBF"/>
            </w:tcBorders>
            <w:shd w:val="clear" w:color="000000" w:fill="FFFFFF"/>
            <w:vAlign w:val="center"/>
            <w:hideMark/>
          </w:tcPr>
          <w:p w14:paraId="7BF16CD9" w14:textId="77777777" w:rsidR="008A42BD" w:rsidRPr="008A42BD" w:rsidRDefault="008A42BD" w:rsidP="008A42BD">
            <w:pPr>
              <w:spacing w:after="0" w:line="240" w:lineRule="auto"/>
              <w:rPr>
                <w:rFonts w:eastAsia="Times New Roman" w:cs="Calibri"/>
                <w:color w:val="51154A"/>
                <w:sz w:val="24"/>
                <w:szCs w:val="24"/>
              </w:rPr>
            </w:pPr>
            <w:r w:rsidRPr="008A42BD">
              <w:rPr>
                <w:rFonts w:eastAsia="Times New Roman" w:cs="Calibri"/>
                <w:color w:val="51154A"/>
                <w:sz w:val="24"/>
                <w:szCs w:val="24"/>
              </w:rPr>
              <w:t>December 20XX</w:t>
            </w:r>
          </w:p>
        </w:tc>
      </w:tr>
      <w:tr w:rsidR="008A42BD" w:rsidRPr="008A42BD" w14:paraId="3963D799" w14:textId="77777777" w:rsidTr="008A42BD">
        <w:trPr>
          <w:trHeight w:val="700"/>
        </w:trPr>
        <w:tc>
          <w:tcPr>
            <w:tcW w:w="5340" w:type="dxa"/>
            <w:tcBorders>
              <w:top w:val="single" w:sz="4" w:space="0" w:color="BFBFBF"/>
              <w:left w:val="single" w:sz="4" w:space="0" w:color="BFBFBF"/>
              <w:bottom w:val="single" w:sz="4" w:space="0" w:color="BFBFBF"/>
              <w:right w:val="single" w:sz="4" w:space="0" w:color="BFBFBF"/>
            </w:tcBorders>
            <w:shd w:val="clear" w:color="000000" w:fill="FDEEFC"/>
            <w:vAlign w:val="center"/>
            <w:hideMark/>
          </w:tcPr>
          <w:p w14:paraId="5BCABD05" w14:textId="77777777" w:rsidR="008A42BD" w:rsidRPr="008A42BD" w:rsidRDefault="008A42BD" w:rsidP="008A42BD">
            <w:pPr>
              <w:spacing w:after="0" w:line="240" w:lineRule="auto"/>
              <w:rPr>
                <w:rFonts w:eastAsia="Times New Roman" w:cs="Calibri"/>
                <w:color w:val="51154A"/>
                <w:sz w:val="24"/>
                <w:szCs w:val="24"/>
              </w:rPr>
            </w:pPr>
            <w:r w:rsidRPr="008A42BD">
              <w:rPr>
                <w:rFonts w:eastAsia="Times New Roman" w:cs="Calibri"/>
                <w:color w:val="51154A"/>
                <w:sz w:val="24"/>
                <w:szCs w:val="24"/>
              </w:rPr>
              <w:t>Deliverable 3: Final publication</w:t>
            </w:r>
          </w:p>
        </w:tc>
        <w:tc>
          <w:tcPr>
            <w:tcW w:w="5340" w:type="dxa"/>
            <w:tcBorders>
              <w:top w:val="single" w:sz="4" w:space="0" w:color="BFBFBF"/>
              <w:left w:val="nil"/>
              <w:bottom w:val="single" w:sz="4" w:space="0" w:color="BFBFBF"/>
              <w:right w:val="single" w:sz="4" w:space="0" w:color="BFBFBF"/>
            </w:tcBorders>
            <w:shd w:val="clear" w:color="000000" w:fill="FFFFFF"/>
            <w:vAlign w:val="center"/>
            <w:hideMark/>
          </w:tcPr>
          <w:p w14:paraId="0BC255D7" w14:textId="77777777" w:rsidR="008A42BD" w:rsidRPr="008A42BD" w:rsidRDefault="008A42BD" w:rsidP="008A42BD">
            <w:pPr>
              <w:spacing w:after="0" w:line="240" w:lineRule="auto"/>
              <w:rPr>
                <w:rFonts w:eastAsia="Times New Roman" w:cs="Calibri"/>
                <w:color w:val="51154A"/>
                <w:sz w:val="24"/>
                <w:szCs w:val="24"/>
              </w:rPr>
            </w:pPr>
            <w:r w:rsidRPr="008A42BD">
              <w:rPr>
                <w:rFonts w:eastAsia="Times New Roman" w:cs="Calibri"/>
                <w:color w:val="51154A"/>
                <w:sz w:val="24"/>
                <w:szCs w:val="24"/>
              </w:rPr>
              <w:t>March 20XX</w:t>
            </w:r>
          </w:p>
        </w:tc>
      </w:tr>
    </w:tbl>
    <w:p w14:paraId="03DD6539" w14:textId="77777777" w:rsidR="008A42BD" w:rsidRDefault="008A42BD" w:rsidP="008E4A4B">
      <w:pPr>
        <w:spacing w:after="0" w:line="240" w:lineRule="auto"/>
        <w:rPr>
          <w:rFonts w:cs="Arial"/>
          <w:b/>
          <w:noProof/>
          <w:color w:val="001033"/>
          <w:szCs w:val="20"/>
        </w:rPr>
      </w:pPr>
    </w:p>
    <w:p w14:paraId="01108044" w14:textId="77777777" w:rsidR="008A42BD" w:rsidRPr="008A42BD" w:rsidRDefault="008A42BD" w:rsidP="008A42BD">
      <w:pPr>
        <w:pStyle w:val="Heading1"/>
      </w:pPr>
      <w:r w:rsidRPr="008A42BD">
        <w:t>Cost Summary</w:t>
      </w:r>
    </w:p>
    <w:tbl>
      <w:tblPr>
        <w:tblW w:w="10680" w:type="dxa"/>
        <w:tblLook w:val="04A0" w:firstRow="1" w:lastRow="0" w:firstColumn="1" w:lastColumn="0" w:noHBand="0" w:noVBand="1"/>
      </w:tblPr>
      <w:tblGrid>
        <w:gridCol w:w="3560"/>
        <w:gridCol w:w="3560"/>
        <w:gridCol w:w="3560"/>
      </w:tblGrid>
      <w:tr w:rsidR="00BD650A" w:rsidRPr="00BD650A" w14:paraId="5907AEE9" w14:textId="77777777" w:rsidTr="00BD650A">
        <w:trPr>
          <w:trHeight w:val="500"/>
        </w:trPr>
        <w:tc>
          <w:tcPr>
            <w:tcW w:w="7120" w:type="dxa"/>
            <w:gridSpan w:val="2"/>
            <w:tcBorders>
              <w:top w:val="single" w:sz="4" w:space="0" w:color="BFBFBF"/>
              <w:left w:val="single" w:sz="4" w:space="0" w:color="BFBFBF"/>
              <w:bottom w:val="nil"/>
              <w:right w:val="single" w:sz="4" w:space="0" w:color="BFBFBF"/>
            </w:tcBorders>
            <w:shd w:val="clear" w:color="000000" w:fill="F2CEEF"/>
            <w:vAlign w:val="center"/>
            <w:hideMark/>
          </w:tcPr>
          <w:p w14:paraId="222DA9F0" w14:textId="77777777" w:rsidR="00BD650A" w:rsidRPr="00BD650A" w:rsidRDefault="00BD650A" w:rsidP="00BD650A">
            <w:pPr>
              <w:spacing w:after="0" w:line="240" w:lineRule="auto"/>
              <w:rPr>
                <w:rFonts w:eastAsia="Times New Roman" w:cs="Calibri"/>
                <w:color w:val="000000"/>
                <w:sz w:val="26"/>
                <w:szCs w:val="26"/>
              </w:rPr>
            </w:pPr>
            <w:r w:rsidRPr="00BD650A">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F2CEEF"/>
            <w:vAlign w:val="center"/>
            <w:hideMark/>
          </w:tcPr>
          <w:p w14:paraId="4CDD18A7" w14:textId="77777777" w:rsidR="00BD650A" w:rsidRPr="00BD650A" w:rsidRDefault="00BD650A" w:rsidP="00BD650A">
            <w:pPr>
              <w:spacing w:after="0" w:line="240" w:lineRule="auto"/>
              <w:jc w:val="center"/>
              <w:rPr>
                <w:rFonts w:eastAsia="Times New Roman" w:cs="Calibri"/>
                <w:color w:val="000000"/>
                <w:sz w:val="26"/>
                <w:szCs w:val="26"/>
              </w:rPr>
            </w:pPr>
            <w:r w:rsidRPr="00BD650A">
              <w:rPr>
                <w:rFonts w:eastAsia="Times New Roman" w:cs="Calibri"/>
                <w:color w:val="000000"/>
                <w:sz w:val="26"/>
                <w:szCs w:val="26"/>
              </w:rPr>
              <w:t>Total ($)</w:t>
            </w:r>
          </w:p>
        </w:tc>
      </w:tr>
      <w:tr w:rsidR="00BD650A" w:rsidRPr="00BD650A" w14:paraId="27C072C5" w14:textId="77777777" w:rsidTr="00BD650A">
        <w:trPr>
          <w:trHeight w:val="700"/>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FDEEFC"/>
            <w:vAlign w:val="center"/>
            <w:hideMark/>
          </w:tcPr>
          <w:p w14:paraId="16CDFE3C" w14:textId="77777777" w:rsidR="00BD650A" w:rsidRPr="00BD650A" w:rsidRDefault="00BD650A" w:rsidP="00BD650A">
            <w:pPr>
              <w:spacing w:after="0" w:line="240" w:lineRule="auto"/>
              <w:rPr>
                <w:rFonts w:eastAsia="Times New Roman" w:cs="Calibri"/>
                <w:color w:val="000000"/>
                <w:sz w:val="24"/>
                <w:szCs w:val="24"/>
              </w:rPr>
            </w:pPr>
            <w:r w:rsidRPr="00BD650A">
              <w:rPr>
                <w:rFonts w:eastAsia="Times New Roman" w:cs="Calibri"/>
                <w:color w:val="000000"/>
                <w:sz w:val="24"/>
                <w:szCs w:val="24"/>
              </w:rPr>
              <w:t>Total Personnel Costs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779EF240" w14:textId="77777777" w:rsidR="00BD650A" w:rsidRPr="00BD650A" w:rsidRDefault="00BD650A" w:rsidP="00BD650A">
            <w:pPr>
              <w:spacing w:after="0" w:line="240" w:lineRule="auto"/>
              <w:jc w:val="right"/>
              <w:rPr>
                <w:rFonts w:eastAsia="Times New Roman" w:cs="Calibri"/>
                <w:color w:val="000000"/>
                <w:sz w:val="26"/>
                <w:szCs w:val="26"/>
              </w:rPr>
            </w:pPr>
            <w:r w:rsidRPr="00BD650A">
              <w:rPr>
                <w:rFonts w:eastAsia="Times New Roman" w:cs="Calibri"/>
                <w:color w:val="000000"/>
                <w:sz w:val="26"/>
                <w:szCs w:val="26"/>
              </w:rPr>
              <w:t>$405,000</w:t>
            </w:r>
          </w:p>
        </w:tc>
      </w:tr>
      <w:tr w:rsidR="00BD650A" w:rsidRPr="00BD650A" w14:paraId="0C876505" w14:textId="77777777" w:rsidTr="00BD650A">
        <w:trPr>
          <w:trHeight w:val="700"/>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FDEEFC"/>
            <w:vAlign w:val="center"/>
            <w:hideMark/>
          </w:tcPr>
          <w:p w14:paraId="1CFFAA3D" w14:textId="77777777" w:rsidR="00BD650A" w:rsidRPr="00BD650A" w:rsidRDefault="00BD650A" w:rsidP="00BD650A">
            <w:pPr>
              <w:spacing w:after="0" w:line="240" w:lineRule="auto"/>
              <w:rPr>
                <w:rFonts w:eastAsia="Times New Roman" w:cs="Calibri"/>
                <w:color w:val="000000"/>
                <w:sz w:val="24"/>
                <w:szCs w:val="24"/>
              </w:rPr>
            </w:pPr>
            <w:r w:rsidRPr="00BD650A">
              <w:rPr>
                <w:rFonts w:eastAsia="Times New Roman" w:cs="Calibri"/>
                <w:color w:val="000000"/>
                <w:sz w:val="24"/>
                <w:szCs w:val="24"/>
              </w:rPr>
              <w:t>Total Materials &amp; Supplies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1732A241" w14:textId="77777777" w:rsidR="00BD650A" w:rsidRPr="00BD650A" w:rsidRDefault="00BD650A" w:rsidP="00BD650A">
            <w:pPr>
              <w:spacing w:after="0" w:line="240" w:lineRule="auto"/>
              <w:jc w:val="right"/>
              <w:rPr>
                <w:rFonts w:eastAsia="Times New Roman" w:cs="Calibri"/>
                <w:color w:val="000000"/>
                <w:sz w:val="26"/>
                <w:szCs w:val="26"/>
              </w:rPr>
            </w:pPr>
            <w:r w:rsidRPr="00BD650A">
              <w:rPr>
                <w:rFonts w:eastAsia="Times New Roman" w:cs="Calibri"/>
                <w:color w:val="000000"/>
                <w:sz w:val="26"/>
                <w:szCs w:val="26"/>
              </w:rPr>
              <w:t>$65,000</w:t>
            </w:r>
          </w:p>
        </w:tc>
      </w:tr>
      <w:tr w:rsidR="00BD650A" w:rsidRPr="00BD650A" w14:paraId="34951135" w14:textId="77777777" w:rsidTr="00BD650A">
        <w:trPr>
          <w:trHeight w:val="700"/>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FDEEFC"/>
            <w:vAlign w:val="center"/>
            <w:hideMark/>
          </w:tcPr>
          <w:p w14:paraId="413B1648" w14:textId="77777777" w:rsidR="00BD650A" w:rsidRPr="00BD650A" w:rsidRDefault="00BD650A" w:rsidP="00BD650A">
            <w:pPr>
              <w:spacing w:after="0" w:line="240" w:lineRule="auto"/>
              <w:rPr>
                <w:rFonts w:eastAsia="Times New Roman" w:cs="Calibri"/>
                <w:color w:val="000000"/>
                <w:sz w:val="24"/>
                <w:szCs w:val="24"/>
              </w:rPr>
            </w:pPr>
            <w:r w:rsidRPr="00BD650A">
              <w:rPr>
                <w:rFonts w:eastAsia="Times New Roman" w:cs="Calibri"/>
                <w:color w:val="000000"/>
                <w:sz w:val="24"/>
                <w:szCs w:val="24"/>
              </w:rPr>
              <w:t>Total Equipment &amp; Technology Costs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12D29B1B" w14:textId="77777777" w:rsidR="00BD650A" w:rsidRPr="00BD650A" w:rsidRDefault="00BD650A" w:rsidP="00BD650A">
            <w:pPr>
              <w:spacing w:after="0" w:line="240" w:lineRule="auto"/>
              <w:jc w:val="right"/>
              <w:rPr>
                <w:rFonts w:eastAsia="Times New Roman" w:cs="Calibri"/>
                <w:color w:val="000000"/>
                <w:sz w:val="26"/>
                <w:szCs w:val="26"/>
              </w:rPr>
            </w:pPr>
            <w:r w:rsidRPr="00BD650A">
              <w:rPr>
                <w:rFonts w:eastAsia="Times New Roman" w:cs="Calibri"/>
                <w:color w:val="000000"/>
                <w:sz w:val="26"/>
                <w:szCs w:val="26"/>
              </w:rPr>
              <w:t>$80,000</w:t>
            </w:r>
          </w:p>
        </w:tc>
      </w:tr>
      <w:tr w:rsidR="00BD650A" w:rsidRPr="00BD650A" w14:paraId="030AC2F0" w14:textId="77777777" w:rsidTr="00BD650A">
        <w:trPr>
          <w:trHeight w:val="700"/>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FDEEFC"/>
            <w:vAlign w:val="center"/>
            <w:hideMark/>
          </w:tcPr>
          <w:p w14:paraId="55C1F326" w14:textId="77777777" w:rsidR="00BD650A" w:rsidRPr="00BD650A" w:rsidRDefault="00BD650A" w:rsidP="00BD650A">
            <w:pPr>
              <w:spacing w:after="0" w:line="240" w:lineRule="auto"/>
              <w:rPr>
                <w:rFonts w:eastAsia="Times New Roman" w:cs="Calibri"/>
                <w:color w:val="000000"/>
                <w:sz w:val="24"/>
                <w:szCs w:val="24"/>
              </w:rPr>
            </w:pPr>
            <w:r w:rsidRPr="00BD650A">
              <w:rPr>
                <w:rFonts w:eastAsia="Times New Roman" w:cs="Calibri"/>
                <w:color w:val="000000"/>
                <w:sz w:val="24"/>
                <w:szCs w:val="24"/>
              </w:rPr>
              <w:t>Total Travel &amp; Fieldwork Costs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0C99CAEE" w14:textId="77777777" w:rsidR="00BD650A" w:rsidRPr="00BD650A" w:rsidRDefault="00BD650A" w:rsidP="00BD650A">
            <w:pPr>
              <w:spacing w:after="0" w:line="240" w:lineRule="auto"/>
              <w:jc w:val="right"/>
              <w:rPr>
                <w:rFonts w:eastAsia="Times New Roman" w:cs="Calibri"/>
                <w:color w:val="000000"/>
                <w:sz w:val="26"/>
                <w:szCs w:val="26"/>
              </w:rPr>
            </w:pPr>
            <w:r w:rsidRPr="00BD650A">
              <w:rPr>
                <w:rFonts w:eastAsia="Times New Roman" w:cs="Calibri"/>
                <w:color w:val="000000"/>
                <w:sz w:val="26"/>
                <w:szCs w:val="26"/>
              </w:rPr>
              <w:t>$100,000</w:t>
            </w:r>
          </w:p>
        </w:tc>
      </w:tr>
      <w:tr w:rsidR="00BD650A" w:rsidRPr="00BD650A" w14:paraId="42131A67" w14:textId="77777777" w:rsidTr="00BD650A">
        <w:trPr>
          <w:trHeight w:val="700"/>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FDEEFC"/>
            <w:vAlign w:val="center"/>
            <w:hideMark/>
          </w:tcPr>
          <w:p w14:paraId="4EE526B0" w14:textId="77777777" w:rsidR="00BD650A" w:rsidRPr="00BD650A" w:rsidRDefault="00BD650A" w:rsidP="00BD650A">
            <w:pPr>
              <w:spacing w:after="0" w:line="240" w:lineRule="auto"/>
              <w:rPr>
                <w:rFonts w:eastAsia="Times New Roman" w:cs="Calibri"/>
                <w:color w:val="000000"/>
                <w:sz w:val="24"/>
                <w:szCs w:val="24"/>
              </w:rPr>
            </w:pPr>
            <w:r w:rsidRPr="00BD650A">
              <w:rPr>
                <w:rFonts w:eastAsia="Times New Roman" w:cs="Calibri"/>
                <w:color w:val="000000"/>
                <w:sz w:val="24"/>
                <w:szCs w:val="24"/>
              </w:rPr>
              <w:t>Total Data Collection &amp; Analysis Costs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4809FBF1" w14:textId="77777777" w:rsidR="00BD650A" w:rsidRPr="00BD650A" w:rsidRDefault="00BD650A" w:rsidP="00BD650A">
            <w:pPr>
              <w:spacing w:after="0" w:line="240" w:lineRule="auto"/>
              <w:jc w:val="right"/>
              <w:rPr>
                <w:rFonts w:eastAsia="Times New Roman" w:cs="Calibri"/>
                <w:color w:val="000000"/>
                <w:sz w:val="26"/>
                <w:szCs w:val="26"/>
              </w:rPr>
            </w:pPr>
            <w:r w:rsidRPr="00BD650A">
              <w:rPr>
                <w:rFonts w:eastAsia="Times New Roman" w:cs="Calibri"/>
                <w:color w:val="000000"/>
                <w:sz w:val="26"/>
                <w:szCs w:val="26"/>
              </w:rPr>
              <w:t>$65,000</w:t>
            </w:r>
          </w:p>
        </w:tc>
      </w:tr>
      <w:tr w:rsidR="00BD650A" w:rsidRPr="00BD650A" w14:paraId="5B44FB2F" w14:textId="77777777" w:rsidTr="00BD650A">
        <w:trPr>
          <w:trHeight w:val="700"/>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FDEEFC"/>
            <w:vAlign w:val="center"/>
            <w:hideMark/>
          </w:tcPr>
          <w:p w14:paraId="71E8B0B0" w14:textId="77777777" w:rsidR="00BD650A" w:rsidRPr="00BD650A" w:rsidRDefault="00BD650A" w:rsidP="00BD650A">
            <w:pPr>
              <w:spacing w:after="0" w:line="240" w:lineRule="auto"/>
              <w:rPr>
                <w:rFonts w:eastAsia="Times New Roman" w:cs="Calibri"/>
                <w:color w:val="000000"/>
                <w:sz w:val="24"/>
                <w:szCs w:val="24"/>
              </w:rPr>
            </w:pPr>
            <w:r w:rsidRPr="00BD650A">
              <w:rPr>
                <w:rFonts w:eastAsia="Times New Roman" w:cs="Calibri"/>
                <w:color w:val="000000"/>
                <w:sz w:val="24"/>
                <w:szCs w:val="24"/>
              </w:rPr>
              <w:t>Total Publication &amp; Dissemination Costs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06CF56E3" w14:textId="77777777" w:rsidR="00BD650A" w:rsidRPr="00BD650A" w:rsidRDefault="00BD650A" w:rsidP="00BD650A">
            <w:pPr>
              <w:spacing w:after="0" w:line="240" w:lineRule="auto"/>
              <w:jc w:val="right"/>
              <w:rPr>
                <w:rFonts w:eastAsia="Times New Roman" w:cs="Calibri"/>
                <w:color w:val="000000"/>
                <w:sz w:val="26"/>
                <w:szCs w:val="26"/>
              </w:rPr>
            </w:pPr>
            <w:r w:rsidRPr="00BD650A">
              <w:rPr>
                <w:rFonts w:eastAsia="Times New Roman" w:cs="Calibri"/>
                <w:color w:val="000000"/>
                <w:sz w:val="26"/>
                <w:szCs w:val="26"/>
              </w:rPr>
              <w:t>$30,000</w:t>
            </w:r>
          </w:p>
        </w:tc>
      </w:tr>
      <w:tr w:rsidR="00BD650A" w:rsidRPr="00BD650A" w14:paraId="672B3F80" w14:textId="77777777" w:rsidTr="00BD650A">
        <w:trPr>
          <w:trHeight w:val="700"/>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FDEEFC"/>
            <w:vAlign w:val="center"/>
            <w:hideMark/>
          </w:tcPr>
          <w:p w14:paraId="0065272D" w14:textId="77777777" w:rsidR="00BD650A" w:rsidRPr="00BD650A" w:rsidRDefault="00BD650A" w:rsidP="00BD650A">
            <w:pPr>
              <w:spacing w:after="0" w:line="240" w:lineRule="auto"/>
              <w:rPr>
                <w:rFonts w:eastAsia="Times New Roman" w:cs="Calibri"/>
                <w:color w:val="000000"/>
                <w:sz w:val="24"/>
                <w:szCs w:val="24"/>
              </w:rPr>
            </w:pPr>
            <w:r w:rsidRPr="00BD650A">
              <w:rPr>
                <w:rFonts w:eastAsia="Times New Roman" w:cs="Calibri"/>
                <w:color w:val="000000"/>
                <w:sz w:val="24"/>
                <w:szCs w:val="24"/>
              </w:rPr>
              <w:t>Total Indirect Costs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439C8871" w14:textId="77777777" w:rsidR="00BD650A" w:rsidRPr="00BD650A" w:rsidRDefault="00BD650A" w:rsidP="00BD650A">
            <w:pPr>
              <w:spacing w:after="0" w:line="240" w:lineRule="auto"/>
              <w:jc w:val="right"/>
              <w:rPr>
                <w:rFonts w:eastAsia="Times New Roman" w:cs="Calibri"/>
                <w:color w:val="000000"/>
                <w:sz w:val="26"/>
                <w:szCs w:val="26"/>
              </w:rPr>
            </w:pPr>
            <w:r w:rsidRPr="00BD650A">
              <w:rPr>
                <w:rFonts w:eastAsia="Times New Roman" w:cs="Calibri"/>
                <w:color w:val="000000"/>
                <w:sz w:val="26"/>
                <w:szCs w:val="26"/>
              </w:rPr>
              <w:t>$65,000</w:t>
            </w:r>
          </w:p>
        </w:tc>
      </w:tr>
      <w:tr w:rsidR="00BD650A" w:rsidRPr="00BD650A" w14:paraId="4C13D29A" w14:textId="77777777" w:rsidTr="00BD650A">
        <w:trPr>
          <w:trHeight w:val="700"/>
        </w:trPr>
        <w:tc>
          <w:tcPr>
            <w:tcW w:w="7120" w:type="dxa"/>
            <w:gridSpan w:val="2"/>
            <w:tcBorders>
              <w:top w:val="single" w:sz="4" w:space="0" w:color="BFBFBF"/>
              <w:left w:val="single" w:sz="4" w:space="0" w:color="BFBFBF"/>
              <w:bottom w:val="single" w:sz="18" w:space="0" w:color="D96DCD"/>
              <w:right w:val="single" w:sz="4" w:space="0" w:color="BFBFBF"/>
            </w:tcBorders>
            <w:shd w:val="clear" w:color="000000" w:fill="FDEEFC"/>
            <w:vAlign w:val="center"/>
            <w:hideMark/>
          </w:tcPr>
          <w:p w14:paraId="013001AC" w14:textId="77777777" w:rsidR="00BD650A" w:rsidRPr="00BD650A" w:rsidRDefault="00BD650A" w:rsidP="00BD650A">
            <w:pPr>
              <w:spacing w:after="0" w:line="240" w:lineRule="auto"/>
              <w:rPr>
                <w:rFonts w:eastAsia="Times New Roman" w:cs="Calibri"/>
                <w:color w:val="000000"/>
                <w:sz w:val="24"/>
                <w:szCs w:val="24"/>
              </w:rPr>
            </w:pPr>
            <w:r w:rsidRPr="00BD650A">
              <w:rPr>
                <w:rFonts w:eastAsia="Times New Roman" w:cs="Calibri"/>
                <w:color w:val="000000"/>
                <w:sz w:val="24"/>
                <w:szCs w:val="24"/>
              </w:rPr>
              <w:t>Contingency Fund</w:t>
            </w:r>
          </w:p>
        </w:tc>
        <w:tc>
          <w:tcPr>
            <w:tcW w:w="3560" w:type="dxa"/>
            <w:tcBorders>
              <w:top w:val="single" w:sz="4" w:space="0" w:color="BFBFBF"/>
              <w:left w:val="nil"/>
              <w:bottom w:val="single" w:sz="18" w:space="0" w:color="D96DCD"/>
              <w:right w:val="single" w:sz="4" w:space="0" w:color="BFBFBF"/>
            </w:tcBorders>
            <w:shd w:val="clear" w:color="000000" w:fill="FFFFFF"/>
            <w:noWrap/>
            <w:vAlign w:val="center"/>
            <w:hideMark/>
          </w:tcPr>
          <w:p w14:paraId="29BCD3BD" w14:textId="77777777" w:rsidR="00BD650A" w:rsidRPr="00BD650A" w:rsidRDefault="00BD650A" w:rsidP="00BD650A">
            <w:pPr>
              <w:spacing w:after="0" w:line="240" w:lineRule="auto"/>
              <w:jc w:val="right"/>
              <w:rPr>
                <w:rFonts w:eastAsia="Times New Roman" w:cs="Calibri"/>
                <w:color w:val="000000"/>
                <w:sz w:val="26"/>
                <w:szCs w:val="26"/>
              </w:rPr>
            </w:pPr>
            <w:r w:rsidRPr="00BD650A">
              <w:rPr>
                <w:rFonts w:eastAsia="Times New Roman" w:cs="Calibri"/>
                <w:color w:val="000000"/>
                <w:sz w:val="26"/>
                <w:szCs w:val="26"/>
              </w:rPr>
              <w:t>$50,000</w:t>
            </w:r>
          </w:p>
        </w:tc>
      </w:tr>
      <w:tr w:rsidR="00BD650A" w:rsidRPr="00BD650A" w14:paraId="19EFA8F3" w14:textId="77777777" w:rsidTr="00BD650A">
        <w:trPr>
          <w:trHeight w:val="700"/>
        </w:trPr>
        <w:tc>
          <w:tcPr>
            <w:tcW w:w="7120" w:type="dxa"/>
            <w:gridSpan w:val="2"/>
            <w:tcBorders>
              <w:top w:val="single" w:sz="18" w:space="0" w:color="D96DCD"/>
              <w:left w:val="single" w:sz="4" w:space="0" w:color="BFBFBF"/>
              <w:bottom w:val="single" w:sz="18" w:space="0" w:color="4D93DA"/>
              <w:right w:val="single" w:sz="4" w:space="0" w:color="BFBFBF"/>
            </w:tcBorders>
            <w:shd w:val="clear" w:color="000000" w:fill="F2CEEF"/>
            <w:vAlign w:val="center"/>
            <w:hideMark/>
          </w:tcPr>
          <w:p w14:paraId="2F83343A" w14:textId="77777777" w:rsidR="00BD650A" w:rsidRPr="00BD650A" w:rsidRDefault="00BD650A" w:rsidP="00BD650A">
            <w:pPr>
              <w:spacing w:after="0" w:line="240" w:lineRule="auto"/>
              <w:rPr>
                <w:rFonts w:eastAsia="Times New Roman" w:cs="Calibri"/>
                <w:color w:val="000000"/>
                <w:sz w:val="28"/>
                <w:szCs w:val="28"/>
              </w:rPr>
            </w:pPr>
            <w:r w:rsidRPr="00BD650A">
              <w:rPr>
                <w:rFonts w:eastAsia="Times New Roman" w:cs="Calibri"/>
                <w:color w:val="000000"/>
                <w:sz w:val="28"/>
                <w:szCs w:val="28"/>
              </w:rPr>
              <w:t>Overall Total Budget</w:t>
            </w:r>
          </w:p>
        </w:tc>
        <w:tc>
          <w:tcPr>
            <w:tcW w:w="3560" w:type="dxa"/>
            <w:tcBorders>
              <w:top w:val="single" w:sz="18" w:space="0" w:color="D96DCD"/>
              <w:left w:val="nil"/>
              <w:bottom w:val="single" w:sz="18" w:space="0" w:color="4D93DA"/>
              <w:right w:val="single" w:sz="4" w:space="0" w:color="BFBFBF"/>
            </w:tcBorders>
            <w:shd w:val="clear" w:color="000000" w:fill="FDEEFC"/>
            <w:noWrap/>
            <w:vAlign w:val="center"/>
            <w:hideMark/>
          </w:tcPr>
          <w:p w14:paraId="577761CC" w14:textId="77777777" w:rsidR="00BD650A" w:rsidRPr="00BD650A" w:rsidRDefault="00BD650A" w:rsidP="00BD650A">
            <w:pPr>
              <w:spacing w:after="0" w:line="240" w:lineRule="auto"/>
              <w:jc w:val="right"/>
              <w:rPr>
                <w:rFonts w:eastAsia="Times New Roman" w:cs="Calibri"/>
                <w:color w:val="000000"/>
                <w:sz w:val="26"/>
                <w:szCs w:val="26"/>
              </w:rPr>
            </w:pPr>
            <w:r w:rsidRPr="00BD650A">
              <w:rPr>
                <w:rFonts w:eastAsia="Times New Roman" w:cs="Calibri"/>
                <w:color w:val="000000"/>
                <w:sz w:val="26"/>
                <w:szCs w:val="26"/>
              </w:rPr>
              <w:t>$860,000</w:t>
            </w:r>
          </w:p>
        </w:tc>
      </w:tr>
      <w:tr w:rsidR="00BD650A" w:rsidRPr="00BD650A" w14:paraId="38226059" w14:textId="77777777" w:rsidTr="00BD650A">
        <w:trPr>
          <w:trHeight w:val="700"/>
        </w:trPr>
        <w:tc>
          <w:tcPr>
            <w:tcW w:w="7120" w:type="dxa"/>
            <w:gridSpan w:val="2"/>
            <w:tcBorders>
              <w:top w:val="single" w:sz="18" w:space="0" w:color="4D93DA"/>
              <w:left w:val="single" w:sz="4" w:space="0" w:color="BFBFBF"/>
              <w:bottom w:val="single" w:sz="18" w:space="0" w:color="BFBFBF" w:themeColor="background1" w:themeShade="BF"/>
              <w:right w:val="single" w:sz="4" w:space="0" w:color="BFBFBF"/>
            </w:tcBorders>
            <w:shd w:val="clear" w:color="000000" w:fill="DAE9F8"/>
            <w:vAlign w:val="center"/>
            <w:hideMark/>
          </w:tcPr>
          <w:p w14:paraId="1A3143F4" w14:textId="77777777" w:rsidR="00BD650A" w:rsidRPr="00BD650A" w:rsidRDefault="00BD650A" w:rsidP="00BD650A">
            <w:pPr>
              <w:spacing w:after="0" w:line="240" w:lineRule="auto"/>
              <w:rPr>
                <w:rFonts w:eastAsia="Times New Roman" w:cs="Calibri"/>
                <w:color w:val="000000"/>
                <w:sz w:val="28"/>
                <w:szCs w:val="28"/>
              </w:rPr>
            </w:pPr>
            <w:r w:rsidRPr="00BD650A">
              <w:rPr>
                <w:rFonts w:eastAsia="Times New Roman" w:cs="Calibri"/>
                <w:color w:val="000000"/>
                <w:sz w:val="28"/>
                <w:szCs w:val="28"/>
              </w:rPr>
              <w:t>Total Projected Funding</w:t>
            </w:r>
          </w:p>
        </w:tc>
        <w:tc>
          <w:tcPr>
            <w:tcW w:w="3560" w:type="dxa"/>
            <w:tcBorders>
              <w:top w:val="single" w:sz="18" w:space="0" w:color="4D93DA"/>
              <w:left w:val="nil"/>
              <w:bottom w:val="single" w:sz="18" w:space="0" w:color="BFBFBF" w:themeColor="background1" w:themeShade="BF"/>
              <w:right w:val="single" w:sz="4" w:space="0" w:color="BFBFBF"/>
            </w:tcBorders>
            <w:shd w:val="clear" w:color="000000" w:fill="EBEFFB"/>
            <w:noWrap/>
            <w:vAlign w:val="center"/>
            <w:hideMark/>
          </w:tcPr>
          <w:p w14:paraId="6F089AAA" w14:textId="77777777" w:rsidR="00BD650A" w:rsidRPr="00BD650A" w:rsidRDefault="00BD650A" w:rsidP="00BD650A">
            <w:pPr>
              <w:spacing w:after="0" w:line="240" w:lineRule="auto"/>
              <w:jc w:val="right"/>
              <w:rPr>
                <w:rFonts w:eastAsia="Times New Roman" w:cs="Calibri"/>
                <w:color w:val="000000"/>
                <w:sz w:val="26"/>
                <w:szCs w:val="26"/>
              </w:rPr>
            </w:pPr>
            <w:r w:rsidRPr="00BD650A">
              <w:rPr>
                <w:rFonts w:eastAsia="Times New Roman" w:cs="Calibri"/>
                <w:color w:val="000000"/>
                <w:sz w:val="26"/>
                <w:szCs w:val="26"/>
              </w:rPr>
              <w:t>$860,000</w:t>
            </w:r>
          </w:p>
        </w:tc>
      </w:tr>
      <w:tr w:rsidR="00BD650A" w:rsidRPr="00BD650A" w14:paraId="543C0657" w14:textId="77777777" w:rsidTr="00BD650A">
        <w:trPr>
          <w:trHeight w:val="700"/>
        </w:trPr>
        <w:tc>
          <w:tcPr>
            <w:tcW w:w="3560" w:type="dxa"/>
            <w:tcBorders>
              <w:top w:val="single" w:sz="18" w:space="0" w:color="BFBFBF" w:themeColor="background1" w:themeShade="BF"/>
              <w:left w:val="single" w:sz="4" w:space="0" w:color="BFBFBF"/>
              <w:bottom w:val="single" w:sz="4" w:space="0" w:color="BFBFBF"/>
              <w:right w:val="single" w:sz="4" w:space="0" w:color="BFBFBF"/>
            </w:tcBorders>
            <w:shd w:val="clear" w:color="000000" w:fill="D0D0D0"/>
            <w:vAlign w:val="center"/>
            <w:hideMark/>
          </w:tcPr>
          <w:p w14:paraId="19D70216" w14:textId="77777777" w:rsidR="00BD650A" w:rsidRPr="00BD650A" w:rsidRDefault="00BD650A" w:rsidP="00BD650A">
            <w:pPr>
              <w:spacing w:after="0" w:line="240" w:lineRule="auto"/>
              <w:rPr>
                <w:rFonts w:eastAsia="Times New Roman" w:cs="Calibri"/>
                <w:color w:val="000000"/>
                <w:sz w:val="28"/>
                <w:szCs w:val="28"/>
              </w:rPr>
            </w:pPr>
            <w:r w:rsidRPr="00BD650A">
              <w:rPr>
                <w:rFonts w:eastAsia="Times New Roman" w:cs="Calibri"/>
                <w:color w:val="000000"/>
                <w:sz w:val="28"/>
                <w:szCs w:val="28"/>
              </w:rPr>
              <w:t>Surplus / Deficit</w:t>
            </w:r>
          </w:p>
        </w:tc>
        <w:tc>
          <w:tcPr>
            <w:tcW w:w="3560" w:type="dxa"/>
            <w:tcBorders>
              <w:top w:val="single" w:sz="18" w:space="0" w:color="BFBFBF" w:themeColor="background1" w:themeShade="BF"/>
              <w:left w:val="nil"/>
              <w:bottom w:val="single" w:sz="4" w:space="0" w:color="BFBFBF"/>
              <w:right w:val="single" w:sz="4" w:space="0" w:color="BFBFBF"/>
            </w:tcBorders>
            <w:shd w:val="clear" w:color="000000" w:fill="E0E0E0"/>
            <w:vAlign w:val="center"/>
            <w:hideMark/>
          </w:tcPr>
          <w:p w14:paraId="6877D1F8" w14:textId="77777777" w:rsidR="00BD650A" w:rsidRPr="00BD650A" w:rsidRDefault="00BD650A" w:rsidP="00BD650A">
            <w:pPr>
              <w:spacing w:after="0" w:line="240" w:lineRule="auto"/>
              <w:ind w:firstLineChars="100" w:firstLine="280"/>
              <w:jc w:val="right"/>
              <w:rPr>
                <w:rFonts w:eastAsia="Times New Roman" w:cs="Calibri"/>
                <w:color w:val="000000"/>
                <w:sz w:val="28"/>
                <w:szCs w:val="28"/>
              </w:rPr>
            </w:pPr>
            <w:r w:rsidRPr="00BD650A">
              <w:rPr>
                <w:rFonts w:eastAsia="Times New Roman" w:cs="Calibri"/>
                <w:color w:val="000000"/>
                <w:sz w:val="28"/>
                <w:szCs w:val="28"/>
              </w:rPr>
              <w:t> </w:t>
            </w:r>
          </w:p>
        </w:tc>
        <w:tc>
          <w:tcPr>
            <w:tcW w:w="3560" w:type="dxa"/>
            <w:tcBorders>
              <w:top w:val="single" w:sz="18" w:space="0" w:color="BFBFBF" w:themeColor="background1" w:themeShade="BF"/>
              <w:left w:val="nil"/>
              <w:bottom w:val="single" w:sz="4" w:space="0" w:color="BFBFBF"/>
              <w:right w:val="single" w:sz="4" w:space="0" w:color="BFBFBF"/>
            </w:tcBorders>
            <w:shd w:val="clear" w:color="000000" w:fill="E8E8E8"/>
            <w:noWrap/>
            <w:vAlign w:val="center"/>
            <w:hideMark/>
          </w:tcPr>
          <w:p w14:paraId="57BEF7FA" w14:textId="77777777" w:rsidR="00BD650A" w:rsidRPr="00BD650A" w:rsidRDefault="00BD650A" w:rsidP="00BD650A">
            <w:pPr>
              <w:spacing w:after="0" w:line="240" w:lineRule="auto"/>
              <w:jc w:val="right"/>
              <w:rPr>
                <w:rFonts w:eastAsia="Times New Roman" w:cs="Calibri"/>
                <w:color w:val="000000"/>
                <w:sz w:val="26"/>
                <w:szCs w:val="26"/>
              </w:rPr>
            </w:pPr>
            <w:r w:rsidRPr="00BD650A">
              <w:rPr>
                <w:rFonts w:eastAsia="Times New Roman" w:cs="Calibri"/>
                <w:color w:val="000000"/>
                <w:sz w:val="26"/>
                <w:szCs w:val="26"/>
              </w:rPr>
              <w:t>$0</w:t>
            </w:r>
          </w:p>
        </w:tc>
      </w:tr>
    </w:tbl>
    <w:p w14:paraId="7042314C" w14:textId="77777777" w:rsidR="008A42BD" w:rsidRDefault="008A42BD" w:rsidP="008E4A4B">
      <w:pPr>
        <w:spacing w:after="0" w:line="240" w:lineRule="auto"/>
        <w:rPr>
          <w:rFonts w:cs="Arial"/>
          <w:b/>
          <w:noProof/>
          <w:color w:val="001033"/>
          <w:szCs w:val="20"/>
        </w:rPr>
      </w:pPr>
    </w:p>
    <w:p w14:paraId="66F7AE31" w14:textId="77777777" w:rsidR="00BD650A" w:rsidRDefault="00BD650A" w:rsidP="00BD650A">
      <w:pPr>
        <w:pStyle w:val="Heading1"/>
        <w:rPr>
          <w:noProof/>
        </w:rPr>
        <w:sectPr w:rsidR="00BD650A" w:rsidSect="00890119">
          <w:pgSz w:w="12240" w:h="15840"/>
          <w:pgMar w:top="590" w:right="684" w:bottom="576" w:left="720" w:header="0" w:footer="0" w:gutter="0"/>
          <w:cols w:space="720"/>
          <w:titlePg/>
          <w:docGrid w:linePitch="360"/>
        </w:sectPr>
      </w:pPr>
    </w:p>
    <w:p w14:paraId="1EB7DD2A" w14:textId="1236D3CF" w:rsidR="008A42BD" w:rsidRDefault="00BD650A" w:rsidP="00BD650A">
      <w:pPr>
        <w:pStyle w:val="Heading1"/>
        <w:rPr>
          <w:noProof/>
        </w:rPr>
      </w:pPr>
      <w:r w:rsidRPr="00BD650A">
        <w:rPr>
          <w:noProof/>
        </w:rPr>
        <w:lastRenderedPageBreak/>
        <w:t>Approval Workflow</w:t>
      </w:r>
    </w:p>
    <w:tbl>
      <w:tblPr>
        <w:tblW w:w="10680" w:type="dxa"/>
        <w:tblLook w:val="04A0" w:firstRow="1" w:lastRow="0" w:firstColumn="1" w:lastColumn="0" w:noHBand="0" w:noVBand="1"/>
      </w:tblPr>
      <w:tblGrid>
        <w:gridCol w:w="3560"/>
        <w:gridCol w:w="3560"/>
        <w:gridCol w:w="3560"/>
      </w:tblGrid>
      <w:tr w:rsidR="00BD650A" w:rsidRPr="00BD650A" w14:paraId="1C77CD5F" w14:textId="77777777" w:rsidTr="00BD650A">
        <w:trPr>
          <w:trHeight w:val="400"/>
        </w:trPr>
        <w:tc>
          <w:tcPr>
            <w:tcW w:w="3560" w:type="dxa"/>
            <w:tcBorders>
              <w:top w:val="nil"/>
              <w:left w:val="nil"/>
              <w:bottom w:val="single" w:sz="4" w:space="0" w:color="D86DCD"/>
              <w:right w:val="nil"/>
            </w:tcBorders>
            <w:shd w:val="clear" w:color="auto" w:fill="auto"/>
            <w:noWrap/>
            <w:vAlign w:val="center"/>
            <w:hideMark/>
          </w:tcPr>
          <w:p w14:paraId="44613392" w14:textId="77777777" w:rsidR="00BD650A" w:rsidRPr="00BD650A" w:rsidRDefault="00BD650A" w:rsidP="00BD650A">
            <w:pPr>
              <w:spacing w:after="0" w:line="240" w:lineRule="auto"/>
              <w:rPr>
                <w:rFonts w:eastAsia="Times New Roman" w:cs="Calibri"/>
                <w:color w:val="51154A"/>
                <w:sz w:val="28"/>
                <w:szCs w:val="28"/>
              </w:rPr>
            </w:pPr>
            <w:r w:rsidRPr="00BD650A">
              <w:rPr>
                <w:rFonts w:eastAsia="Times New Roman" w:cs="Calibri"/>
                <w:color w:val="51154A"/>
                <w:sz w:val="28"/>
                <w:szCs w:val="28"/>
              </w:rPr>
              <w:t>Prepared by</w:t>
            </w:r>
          </w:p>
        </w:tc>
        <w:tc>
          <w:tcPr>
            <w:tcW w:w="3560" w:type="dxa"/>
            <w:tcBorders>
              <w:top w:val="nil"/>
              <w:left w:val="nil"/>
              <w:bottom w:val="single" w:sz="4" w:space="0" w:color="D86DCD"/>
              <w:right w:val="nil"/>
            </w:tcBorders>
            <w:shd w:val="clear" w:color="auto" w:fill="auto"/>
            <w:vAlign w:val="center"/>
            <w:hideMark/>
          </w:tcPr>
          <w:p w14:paraId="60045270" w14:textId="77777777" w:rsidR="00BD650A" w:rsidRPr="00BD650A" w:rsidRDefault="00BD650A" w:rsidP="00BD650A">
            <w:pPr>
              <w:spacing w:after="0" w:line="240" w:lineRule="auto"/>
              <w:jc w:val="center"/>
              <w:rPr>
                <w:rFonts w:eastAsia="Times New Roman" w:cs="Calibri"/>
                <w:color w:val="000000"/>
                <w:sz w:val="20"/>
                <w:szCs w:val="20"/>
              </w:rPr>
            </w:pPr>
            <w:r w:rsidRPr="00BD650A">
              <w:rPr>
                <w:rFonts w:eastAsia="Times New Roman" w:cs="Calibri"/>
                <w:color w:val="000000"/>
                <w:sz w:val="20"/>
                <w:szCs w:val="20"/>
              </w:rPr>
              <w:t>Signature</w:t>
            </w:r>
          </w:p>
        </w:tc>
        <w:tc>
          <w:tcPr>
            <w:tcW w:w="3560" w:type="dxa"/>
            <w:tcBorders>
              <w:top w:val="nil"/>
              <w:left w:val="nil"/>
              <w:bottom w:val="single" w:sz="4" w:space="0" w:color="D86DCD"/>
              <w:right w:val="nil"/>
            </w:tcBorders>
            <w:shd w:val="clear" w:color="auto" w:fill="auto"/>
            <w:vAlign w:val="center"/>
            <w:hideMark/>
          </w:tcPr>
          <w:p w14:paraId="20DB69D5" w14:textId="77777777" w:rsidR="00BD650A" w:rsidRPr="00BD650A" w:rsidRDefault="00BD650A" w:rsidP="00BD650A">
            <w:pPr>
              <w:spacing w:after="0" w:line="240" w:lineRule="auto"/>
              <w:jc w:val="center"/>
              <w:rPr>
                <w:rFonts w:eastAsia="Times New Roman" w:cs="Calibri"/>
                <w:color w:val="000000"/>
                <w:sz w:val="20"/>
                <w:szCs w:val="20"/>
              </w:rPr>
            </w:pPr>
            <w:r w:rsidRPr="00BD650A">
              <w:rPr>
                <w:rFonts w:eastAsia="Times New Roman" w:cs="Calibri"/>
                <w:color w:val="000000"/>
                <w:sz w:val="20"/>
                <w:szCs w:val="20"/>
              </w:rPr>
              <w:t>Date</w:t>
            </w:r>
          </w:p>
        </w:tc>
      </w:tr>
      <w:tr w:rsidR="00BD650A" w:rsidRPr="00BD650A" w14:paraId="4893295A" w14:textId="77777777" w:rsidTr="00BD650A">
        <w:trPr>
          <w:trHeight w:val="700"/>
        </w:trPr>
        <w:tc>
          <w:tcPr>
            <w:tcW w:w="3560" w:type="dxa"/>
            <w:tcBorders>
              <w:top w:val="single" w:sz="4" w:space="0" w:color="D86DCD"/>
              <w:left w:val="single" w:sz="4" w:space="0" w:color="BFBFBF"/>
              <w:bottom w:val="single" w:sz="18" w:space="0" w:color="BFBFBF" w:themeColor="background1" w:themeShade="BF"/>
              <w:right w:val="single" w:sz="4" w:space="0" w:color="BFBFBF"/>
            </w:tcBorders>
            <w:shd w:val="clear" w:color="000000" w:fill="FDEEFC"/>
            <w:vAlign w:val="center"/>
            <w:hideMark/>
          </w:tcPr>
          <w:p w14:paraId="3B0E89CF" w14:textId="77777777" w:rsidR="00BD650A" w:rsidRPr="00BD650A" w:rsidRDefault="00BD650A" w:rsidP="00BD650A">
            <w:pPr>
              <w:spacing w:after="0" w:line="240" w:lineRule="auto"/>
              <w:rPr>
                <w:rFonts w:eastAsia="Times New Roman" w:cs="Calibri"/>
                <w:color w:val="000000"/>
                <w:sz w:val="24"/>
                <w:szCs w:val="24"/>
              </w:rPr>
            </w:pPr>
            <w:r w:rsidRPr="00BD650A">
              <w:rPr>
                <w:rFonts w:eastAsia="Times New Roman" w:cs="Calibri"/>
                <w:color w:val="000000"/>
                <w:sz w:val="24"/>
                <w:szCs w:val="24"/>
              </w:rPr>
              <w:t>Dr. Hilda Wilson</w:t>
            </w:r>
          </w:p>
        </w:tc>
        <w:tc>
          <w:tcPr>
            <w:tcW w:w="3560" w:type="dxa"/>
            <w:tcBorders>
              <w:top w:val="single" w:sz="4" w:space="0" w:color="D86DCD"/>
              <w:left w:val="nil"/>
              <w:bottom w:val="single" w:sz="18" w:space="0" w:color="BFBFBF" w:themeColor="background1" w:themeShade="BF"/>
              <w:right w:val="single" w:sz="4" w:space="0" w:color="BFBFBF"/>
            </w:tcBorders>
            <w:shd w:val="clear" w:color="000000" w:fill="FFFFFF"/>
            <w:vAlign w:val="center"/>
            <w:hideMark/>
          </w:tcPr>
          <w:p w14:paraId="37C98AF0" w14:textId="77777777" w:rsidR="00BD650A" w:rsidRPr="00BD650A" w:rsidRDefault="00BD650A" w:rsidP="00BD650A">
            <w:pPr>
              <w:spacing w:after="0" w:line="240" w:lineRule="auto"/>
              <w:jc w:val="center"/>
              <w:rPr>
                <w:rFonts w:eastAsia="Times New Roman" w:cs="Calibri"/>
                <w:color w:val="000000"/>
                <w:sz w:val="24"/>
                <w:szCs w:val="24"/>
              </w:rPr>
            </w:pPr>
            <w:r w:rsidRPr="00BD650A">
              <w:rPr>
                <w:rFonts w:eastAsia="Times New Roman" w:cs="Calibri"/>
                <w:color w:val="000000"/>
                <w:sz w:val="24"/>
                <w:szCs w:val="24"/>
              </w:rPr>
              <w:t> </w:t>
            </w:r>
          </w:p>
        </w:tc>
        <w:tc>
          <w:tcPr>
            <w:tcW w:w="3560" w:type="dxa"/>
            <w:tcBorders>
              <w:top w:val="single" w:sz="4" w:space="0" w:color="D86DCD"/>
              <w:left w:val="nil"/>
              <w:bottom w:val="single" w:sz="18" w:space="0" w:color="BFBFBF" w:themeColor="background1" w:themeShade="BF"/>
              <w:right w:val="single" w:sz="4" w:space="0" w:color="BFBFBF"/>
            </w:tcBorders>
            <w:shd w:val="clear" w:color="000000" w:fill="FFFFFF"/>
            <w:vAlign w:val="center"/>
            <w:hideMark/>
          </w:tcPr>
          <w:p w14:paraId="49E3F0A1" w14:textId="77777777" w:rsidR="00BD650A" w:rsidRPr="00BD650A" w:rsidRDefault="00BD650A" w:rsidP="00BD650A">
            <w:pPr>
              <w:spacing w:after="0" w:line="240" w:lineRule="auto"/>
              <w:jc w:val="center"/>
              <w:rPr>
                <w:rFonts w:eastAsia="Times New Roman" w:cs="Calibri"/>
                <w:color w:val="000000"/>
                <w:sz w:val="24"/>
                <w:szCs w:val="24"/>
              </w:rPr>
            </w:pPr>
            <w:r w:rsidRPr="00BD650A">
              <w:rPr>
                <w:rFonts w:eastAsia="Times New Roman" w:cs="Calibri"/>
                <w:color w:val="000000"/>
                <w:sz w:val="24"/>
                <w:szCs w:val="24"/>
              </w:rPr>
              <w:t>March 1, 20XX</w:t>
            </w:r>
          </w:p>
        </w:tc>
      </w:tr>
    </w:tbl>
    <w:p w14:paraId="01CD2E89" w14:textId="77777777" w:rsidR="008A42BD" w:rsidRDefault="008A42BD" w:rsidP="008E4A4B">
      <w:pPr>
        <w:spacing w:after="0" w:line="240" w:lineRule="auto"/>
        <w:rPr>
          <w:rFonts w:cs="Arial"/>
          <w:b/>
          <w:noProof/>
          <w:color w:val="001033"/>
          <w:szCs w:val="20"/>
        </w:rPr>
      </w:pPr>
    </w:p>
    <w:tbl>
      <w:tblPr>
        <w:tblW w:w="10680" w:type="dxa"/>
        <w:tblLook w:val="04A0" w:firstRow="1" w:lastRow="0" w:firstColumn="1" w:lastColumn="0" w:noHBand="0" w:noVBand="1"/>
      </w:tblPr>
      <w:tblGrid>
        <w:gridCol w:w="3560"/>
        <w:gridCol w:w="3560"/>
        <w:gridCol w:w="3560"/>
      </w:tblGrid>
      <w:tr w:rsidR="00BD650A" w:rsidRPr="00BD650A" w14:paraId="7D22822A" w14:textId="77777777" w:rsidTr="00BD650A">
        <w:trPr>
          <w:trHeight w:val="400"/>
        </w:trPr>
        <w:tc>
          <w:tcPr>
            <w:tcW w:w="3560" w:type="dxa"/>
            <w:tcBorders>
              <w:top w:val="nil"/>
              <w:left w:val="nil"/>
              <w:bottom w:val="single" w:sz="4" w:space="0" w:color="D86DCD"/>
              <w:right w:val="nil"/>
            </w:tcBorders>
            <w:shd w:val="clear" w:color="auto" w:fill="auto"/>
            <w:noWrap/>
            <w:vAlign w:val="center"/>
            <w:hideMark/>
          </w:tcPr>
          <w:p w14:paraId="696EF538" w14:textId="77777777" w:rsidR="00BD650A" w:rsidRPr="00BD650A" w:rsidRDefault="00BD650A" w:rsidP="00BD650A">
            <w:pPr>
              <w:spacing w:after="0" w:line="240" w:lineRule="auto"/>
              <w:rPr>
                <w:rFonts w:eastAsia="Times New Roman" w:cs="Calibri"/>
                <w:color w:val="51154A"/>
                <w:sz w:val="28"/>
                <w:szCs w:val="28"/>
              </w:rPr>
            </w:pPr>
            <w:r w:rsidRPr="00BD650A">
              <w:rPr>
                <w:rFonts w:eastAsia="Times New Roman" w:cs="Calibri"/>
                <w:color w:val="51154A"/>
                <w:sz w:val="28"/>
                <w:szCs w:val="28"/>
              </w:rPr>
              <w:t>Reviewed by</w:t>
            </w:r>
          </w:p>
        </w:tc>
        <w:tc>
          <w:tcPr>
            <w:tcW w:w="3560" w:type="dxa"/>
            <w:tcBorders>
              <w:top w:val="nil"/>
              <w:left w:val="nil"/>
              <w:bottom w:val="single" w:sz="4" w:space="0" w:color="D86DCD"/>
              <w:right w:val="nil"/>
            </w:tcBorders>
            <w:shd w:val="clear" w:color="auto" w:fill="auto"/>
            <w:vAlign w:val="center"/>
            <w:hideMark/>
          </w:tcPr>
          <w:p w14:paraId="60C241A7" w14:textId="77777777" w:rsidR="00BD650A" w:rsidRPr="00BD650A" w:rsidRDefault="00BD650A" w:rsidP="00BD650A">
            <w:pPr>
              <w:spacing w:after="0" w:line="240" w:lineRule="auto"/>
              <w:jc w:val="center"/>
              <w:rPr>
                <w:rFonts w:eastAsia="Times New Roman" w:cs="Calibri"/>
                <w:color w:val="000000"/>
                <w:sz w:val="20"/>
                <w:szCs w:val="20"/>
              </w:rPr>
            </w:pPr>
            <w:r w:rsidRPr="00BD650A">
              <w:rPr>
                <w:rFonts w:eastAsia="Times New Roman" w:cs="Calibri"/>
                <w:color w:val="000000"/>
                <w:sz w:val="20"/>
                <w:szCs w:val="20"/>
              </w:rPr>
              <w:t>Signature</w:t>
            </w:r>
          </w:p>
        </w:tc>
        <w:tc>
          <w:tcPr>
            <w:tcW w:w="3560" w:type="dxa"/>
            <w:tcBorders>
              <w:top w:val="nil"/>
              <w:left w:val="nil"/>
              <w:bottom w:val="single" w:sz="4" w:space="0" w:color="D86DCD"/>
              <w:right w:val="nil"/>
            </w:tcBorders>
            <w:shd w:val="clear" w:color="auto" w:fill="auto"/>
            <w:vAlign w:val="center"/>
            <w:hideMark/>
          </w:tcPr>
          <w:p w14:paraId="175D9B7B" w14:textId="77777777" w:rsidR="00BD650A" w:rsidRPr="00BD650A" w:rsidRDefault="00BD650A" w:rsidP="00BD650A">
            <w:pPr>
              <w:spacing w:after="0" w:line="240" w:lineRule="auto"/>
              <w:jc w:val="center"/>
              <w:rPr>
                <w:rFonts w:eastAsia="Times New Roman" w:cs="Calibri"/>
                <w:color w:val="000000"/>
                <w:sz w:val="20"/>
                <w:szCs w:val="20"/>
              </w:rPr>
            </w:pPr>
            <w:r w:rsidRPr="00BD650A">
              <w:rPr>
                <w:rFonts w:eastAsia="Times New Roman" w:cs="Calibri"/>
                <w:color w:val="000000"/>
                <w:sz w:val="20"/>
                <w:szCs w:val="20"/>
              </w:rPr>
              <w:t>Date</w:t>
            </w:r>
          </w:p>
        </w:tc>
      </w:tr>
      <w:tr w:rsidR="00BD650A" w:rsidRPr="00BD650A" w14:paraId="057F92D4" w14:textId="77777777" w:rsidTr="00BD650A">
        <w:trPr>
          <w:trHeight w:val="700"/>
        </w:trPr>
        <w:tc>
          <w:tcPr>
            <w:tcW w:w="3560" w:type="dxa"/>
            <w:tcBorders>
              <w:top w:val="single" w:sz="4" w:space="0" w:color="D86DCD"/>
              <w:left w:val="single" w:sz="4" w:space="0" w:color="BFBFBF"/>
              <w:bottom w:val="single" w:sz="18" w:space="0" w:color="BFBFBF" w:themeColor="background1" w:themeShade="BF"/>
              <w:right w:val="single" w:sz="4" w:space="0" w:color="BFBFBF"/>
            </w:tcBorders>
            <w:shd w:val="clear" w:color="000000" w:fill="FDEEFC"/>
            <w:vAlign w:val="center"/>
            <w:hideMark/>
          </w:tcPr>
          <w:p w14:paraId="2FE88636" w14:textId="77777777" w:rsidR="00BD650A" w:rsidRPr="00BD650A" w:rsidRDefault="00BD650A" w:rsidP="00BD650A">
            <w:pPr>
              <w:spacing w:after="0" w:line="240" w:lineRule="auto"/>
              <w:rPr>
                <w:rFonts w:eastAsia="Times New Roman" w:cs="Calibri"/>
                <w:color w:val="000000"/>
                <w:sz w:val="24"/>
                <w:szCs w:val="24"/>
              </w:rPr>
            </w:pPr>
            <w:r w:rsidRPr="00BD650A">
              <w:rPr>
                <w:rFonts w:eastAsia="Times New Roman" w:cs="Calibri"/>
                <w:color w:val="000000"/>
                <w:sz w:val="24"/>
                <w:szCs w:val="24"/>
              </w:rPr>
              <w:t>Dr. Everett Crosse</w:t>
            </w:r>
          </w:p>
        </w:tc>
        <w:tc>
          <w:tcPr>
            <w:tcW w:w="3560" w:type="dxa"/>
            <w:tcBorders>
              <w:top w:val="single" w:sz="4" w:space="0" w:color="D86DCD"/>
              <w:left w:val="nil"/>
              <w:bottom w:val="single" w:sz="18" w:space="0" w:color="BFBFBF" w:themeColor="background1" w:themeShade="BF"/>
              <w:right w:val="single" w:sz="4" w:space="0" w:color="BFBFBF"/>
            </w:tcBorders>
            <w:shd w:val="clear" w:color="000000" w:fill="FFFFFF"/>
            <w:vAlign w:val="center"/>
            <w:hideMark/>
          </w:tcPr>
          <w:p w14:paraId="06719053" w14:textId="77777777" w:rsidR="00BD650A" w:rsidRPr="00BD650A" w:rsidRDefault="00BD650A" w:rsidP="00BD650A">
            <w:pPr>
              <w:spacing w:after="0" w:line="240" w:lineRule="auto"/>
              <w:jc w:val="center"/>
              <w:rPr>
                <w:rFonts w:eastAsia="Times New Roman" w:cs="Calibri"/>
                <w:color w:val="000000"/>
                <w:sz w:val="24"/>
                <w:szCs w:val="24"/>
              </w:rPr>
            </w:pPr>
            <w:r w:rsidRPr="00BD650A">
              <w:rPr>
                <w:rFonts w:eastAsia="Times New Roman" w:cs="Calibri"/>
                <w:color w:val="000000"/>
                <w:sz w:val="24"/>
                <w:szCs w:val="24"/>
              </w:rPr>
              <w:t> </w:t>
            </w:r>
          </w:p>
        </w:tc>
        <w:tc>
          <w:tcPr>
            <w:tcW w:w="3560" w:type="dxa"/>
            <w:tcBorders>
              <w:top w:val="single" w:sz="4" w:space="0" w:color="D86DCD"/>
              <w:left w:val="nil"/>
              <w:bottom w:val="single" w:sz="18" w:space="0" w:color="BFBFBF" w:themeColor="background1" w:themeShade="BF"/>
              <w:right w:val="single" w:sz="4" w:space="0" w:color="BFBFBF"/>
            </w:tcBorders>
            <w:shd w:val="clear" w:color="000000" w:fill="FFFFFF"/>
            <w:vAlign w:val="center"/>
            <w:hideMark/>
          </w:tcPr>
          <w:p w14:paraId="4DBA774D" w14:textId="77777777" w:rsidR="00BD650A" w:rsidRPr="00BD650A" w:rsidRDefault="00BD650A" w:rsidP="00BD650A">
            <w:pPr>
              <w:spacing w:after="0" w:line="240" w:lineRule="auto"/>
              <w:jc w:val="center"/>
              <w:rPr>
                <w:rFonts w:eastAsia="Times New Roman" w:cs="Calibri"/>
                <w:color w:val="000000"/>
                <w:sz w:val="24"/>
                <w:szCs w:val="24"/>
              </w:rPr>
            </w:pPr>
            <w:r w:rsidRPr="00BD650A">
              <w:rPr>
                <w:rFonts w:eastAsia="Times New Roman" w:cs="Calibri"/>
                <w:color w:val="000000"/>
                <w:sz w:val="24"/>
                <w:szCs w:val="24"/>
              </w:rPr>
              <w:t>March 5, 20XX</w:t>
            </w:r>
          </w:p>
        </w:tc>
      </w:tr>
    </w:tbl>
    <w:p w14:paraId="19B8098F" w14:textId="77777777" w:rsidR="008A42BD" w:rsidRDefault="008A42BD" w:rsidP="008E4A4B">
      <w:pPr>
        <w:spacing w:after="0" w:line="240" w:lineRule="auto"/>
        <w:rPr>
          <w:rFonts w:cs="Arial"/>
          <w:b/>
          <w:noProof/>
          <w:color w:val="001033"/>
          <w:szCs w:val="20"/>
        </w:rPr>
      </w:pPr>
    </w:p>
    <w:tbl>
      <w:tblPr>
        <w:tblW w:w="10680" w:type="dxa"/>
        <w:tblLook w:val="04A0" w:firstRow="1" w:lastRow="0" w:firstColumn="1" w:lastColumn="0" w:noHBand="0" w:noVBand="1"/>
      </w:tblPr>
      <w:tblGrid>
        <w:gridCol w:w="3560"/>
        <w:gridCol w:w="3560"/>
        <w:gridCol w:w="3560"/>
      </w:tblGrid>
      <w:tr w:rsidR="00BD650A" w:rsidRPr="00BD650A" w14:paraId="3C7F54D5" w14:textId="77777777" w:rsidTr="00BD650A">
        <w:trPr>
          <w:trHeight w:val="400"/>
        </w:trPr>
        <w:tc>
          <w:tcPr>
            <w:tcW w:w="3560" w:type="dxa"/>
            <w:tcBorders>
              <w:top w:val="nil"/>
              <w:left w:val="nil"/>
              <w:bottom w:val="single" w:sz="4" w:space="0" w:color="D86DCD"/>
              <w:right w:val="nil"/>
            </w:tcBorders>
            <w:shd w:val="clear" w:color="auto" w:fill="auto"/>
            <w:noWrap/>
            <w:vAlign w:val="center"/>
            <w:hideMark/>
          </w:tcPr>
          <w:p w14:paraId="237E57DF" w14:textId="77777777" w:rsidR="00BD650A" w:rsidRPr="00BD650A" w:rsidRDefault="00BD650A" w:rsidP="00BD650A">
            <w:pPr>
              <w:spacing w:after="0" w:line="240" w:lineRule="auto"/>
              <w:rPr>
                <w:rFonts w:eastAsia="Times New Roman" w:cs="Calibri"/>
                <w:color w:val="51154A"/>
                <w:sz w:val="28"/>
                <w:szCs w:val="28"/>
              </w:rPr>
            </w:pPr>
            <w:r w:rsidRPr="00BD650A">
              <w:rPr>
                <w:rFonts w:eastAsia="Times New Roman" w:cs="Calibri"/>
                <w:color w:val="51154A"/>
                <w:sz w:val="28"/>
                <w:szCs w:val="28"/>
              </w:rPr>
              <w:t>Approved by</w:t>
            </w:r>
          </w:p>
        </w:tc>
        <w:tc>
          <w:tcPr>
            <w:tcW w:w="3560" w:type="dxa"/>
            <w:tcBorders>
              <w:top w:val="nil"/>
              <w:left w:val="nil"/>
              <w:bottom w:val="single" w:sz="4" w:space="0" w:color="D86DCD"/>
              <w:right w:val="nil"/>
            </w:tcBorders>
            <w:shd w:val="clear" w:color="auto" w:fill="auto"/>
            <w:vAlign w:val="center"/>
            <w:hideMark/>
          </w:tcPr>
          <w:p w14:paraId="40FDDBE1" w14:textId="77777777" w:rsidR="00BD650A" w:rsidRPr="00BD650A" w:rsidRDefault="00BD650A" w:rsidP="00BD650A">
            <w:pPr>
              <w:spacing w:after="0" w:line="240" w:lineRule="auto"/>
              <w:jc w:val="center"/>
              <w:rPr>
                <w:rFonts w:eastAsia="Times New Roman" w:cs="Calibri"/>
                <w:color w:val="000000"/>
                <w:sz w:val="20"/>
                <w:szCs w:val="20"/>
              </w:rPr>
            </w:pPr>
            <w:r w:rsidRPr="00BD650A">
              <w:rPr>
                <w:rFonts w:eastAsia="Times New Roman" w:cs="Calibri"/>
                <w:color w:val="000000"/>
                <w:sz w:val="20"/>
                <w:szCs w:val="20"/>
              </w:rPr>
              <w:t>Signature</w:t>
            </w:r>
          </w:p>
        </w:tc>
        <w:tc>
          <w:tcPr>
            <w:tcW w:w="3560" w:type="dxa"/>
            <w:tcBorders>
              <w:top w:val="nil"/>
              <w:left w:val="nil"/>
              <w:bottom w:val="single" w:sz="4" w:space="0" w:color="D86DCD"/>
              <w:right w:val="nil"/>
            </w:tcBorders>
            <w:shd w:val="clear" w:color="auto" w:fill="auto"/>
            <w:vAlign w:val="center"/>
            <w:hideMark/>
          </w:tcPr>
          <w:p w14:paraId="65E926B8" w14:textId="77777777" w:rsidR="00BD650A" w:rsidRPr="00BD650A" w:rsidRDefault="00BD650A" w:rsidP="00BD650A">
            <w:pPr>
              <w:spacing w:after="0" w:line="240" w:lineRule="auto"/>
              <w:jc w:val="center"/>
              <w:rPr>
                <w:rFonts w:eastAsia="Times New Roman" w:cs="Calibri"/>
                <w:color w:val="000000"/>
                <w:sz w:val="20"/>
                <w:szCs w:val="20"/>
              </w:rPr>
            </w:pPr>
            <w:r w:rsidRPr="00BD650A">
              <w:rPr>
                <w:rFonts w:eastAsia="Times New Roman" w:cs="Calibri"/>
                <w:color w:val="000000"/>
                <w:sz w:val="20"/>
                <w:szCs w:val="20"/>
              </w:rPr>
              <w:t>Date</w:t>
            </w:r>
          </w:p>
        </w:tc>
      </w:tr>
      <w:tr w:rsidR="00BD650A" w:rsidRPr="00BD650A" w14:paraId="537AFC17" w14:textId="77777777" w:rsidTr="00BD650A">
        <w:trPr>
          <w:trHeight w:val="700"/>
        </w:trPr>
        <w:tc>
          <w:tcPr>
            <w:tcW w:w="3560" w:type="dxa"/>
            <w:tcBorders>
              <w:top w:val="single" w:sz="4" w:space="0" w:color="D86DCD"/>
              <w:left w:val="single" w:sz="4" w:space="0" w:color="BFBFBF"/>
              <w:bottom w:val="single" w:sz="18" w:space="0" w:color="BFBFBF" w:themeColor="background1" w:themeShade="BF"/>
              <w:right w:val="single" w:sz="4" w:space="0" w:color="BFBFBF"/>
            </w:tcBorders>
            <w:shd w:val="clear" w:color="000000" w:fill="FDEEFC"/>
            <w:vAlign w:val="center"/>
            <w:hideMark/>
          </w:tcPr>
          <w:p w14:paraId="7BE6501C" w14:textId="77777777" w:rsidR="00BD650A" w:rsidRPr="00BD650A" w:rsidRDefault="00BD650A" w:rsidP="00BD650A">
            <w:pPr>
              <w:spacing w:after="0" w:line="240" w:lineRule="auto"/>
              <w:rPr>
                <w:rFonts w:eastAsia="Times New Roman" w:cs="Calibri"/>
                <w:color w:val="000000"/>
                <w:sz w:val="24"/>
                <w:szCs w:val="24"/>
              </w:rPr>
            </w:pPr>
            <w:r w:rsidRPr="00BD650A">
              <w:rPr>
                <w:rFonts w:eastAsia="Times New Roman" w:cs="Calibri"/>
                <w:color w:val="000000"/>
                <w:sz w:val="24"/>
                <w:szCs w:val="24"/>
              </w:rPr>
              <w:t>Prof. Makara McLean</w:t>
            </w:r>
          </w:p>
        </w:tc>
        <w:tc>
          <w:tcPr>
            <w:tcW w:w="3560" w:type="dxa"/>
            <w:tcBorders>
              <w:top w:val="single" w:sz="4" w:space="0" w:color="D86DCD"/>
              <w:left w:val="nil"/>
              <w:bottom w:val="single" w:sz="18" w:space="0" w:color="BFBFBF" w:themeColor="background1" w:themeShade="BF"/>
              <w:right w:val="single" w:sz="4" w:space="0" w:color="BFBFBF"/>
            </w:tcBorders>
            <w:shd w:val="clear" w:color="000000" w:fill="FFFFFF"/>
            <w:vAlign w:val="center"/>
            <w:hideMark/>
          </w:tcPr>
          <w:p w14:paraId="4D9C2F1E" w14:textId="77777777" w:rsidR="00BD650A" w:rsidRPr="00BD650A" w:rsidRDefault="00BD650A" w:rsidP="00BD650A">
            <w:pPr>
              <w:spacing w:after="0" w:line="240" w:lineRule="auto"/>
              <w:jc w:val="center"/>
              <w:rPr>
                <w:rFonts w:eastAsia="Times New Roman" w:cs="Calibri"/>
                <w:color w:val="000000"/>
                <w:sz w:val="24"/>
                <w:szCs w:val="24"/>
              </w:rPr>
            </w:pPr>
            <w:r w:rsidRPr="00BD650A">
              <w:rPr>
                <w:rFonts w:eastAsia="Times New Roman" w:cs="Calibri"/>
                <w:color w:val="000000"/>
                <w:sz w:val="24"/>
                <w:szCs w:val="24"/>
              </w:rPr>
              <w:t> </w:t>
            </w:r>
          </w:p>
        </w:tc>
        <w:tc>
          <w:tcPr>
            <w:tcW w:w="3560" w:type="dxa"/>
            <w:tcBorders>
              <w:top w:val="single" w:sz="4" w:space="0" w:color="D86DCD"/>
              <w:left w:val="nil"/>
              <w:bottom w:val="single" w:sz="18" w:space="0" w:color="BFBFBF" w:themeColor="background1" w:themeShade="BF"/>
              <w:right w:val="single" w:sz="4" w:space="0" w:color="BFBFBF"/>
            </w:tcBorders>
            <w:shd w:val="clear" w:color="000000" w:fill="FFFFFF"/>
            <w:vAlign w:val="center"/>
            <w:hideMark/>
          </w:tcPr>
          <w:p w14:paraId="7BC86FEE" w14:textId="77777777" w:rsidR="00BD650A" w:rsidRPr="00BD650A" w:rsidRDefault="00BD650A" w:rsidP="00BD650A">
            <w:pPr>
              <w:spacing w:after="0" w:line="240" w:lineRule="auto"/>
              <w:jc w:val="center"/>
              <w:rPr>
                <w:rFonts w:eastAsia="Times New Roman" w:cs="Calibri"/>
                <w:color w:val="000000"/>
                <w:sz w:val="24"/>
                <w:szCs w:val="24"/>
              </w:rPr>
            </w:pPr>
            <w:r w:rsidRPr="00BD650A">
              <w:rPr>
                <w:rFonts w:eastAsia="Times New Roman" w:cs="Calibri"/>
                <w:color w:val="000000"/>
                <w:sz w:val="24"/>
                <w:szCs w:val="24"/>
              </w:rPr>
              <w:t>March 10, 20XX</w:t>
            </w:r>
          </w:p>
        </w:tc>
      </w:tr>
    </w:tbl>
    <w:p w14:paraId="4F95A95F" w14:textId="77777777" w:rsidR="008A42BD" w:rsidRDefault="008A42BD" w:rsidP="008E4A4B">
      <w:pPr>
        <w:spacing w:after="0" w:line="240" w:lineRule="auto"/>
        <w:rPr>
          <w:rFonts w:cs="Arial"/>
          <w:b/>
          <w:noProof/>
          <w:color w:val="001033"/>
          <w:szCs w:val="20"/>
        </w:rPr>
      </w:pPr>
    </w:p>
    <w:p w14:paraId="1BE62E5C" w14:textId="77777777" w:rsidR="00CA0D59" w:rsidRDefault="00CA0D59" w:rsidP="008E4A4B">
      <w:pPr>
        <w:spacing w:after="0" w:line="240" w:lineRule="auto"/>
        <w:rPr>
          <w:rFonts w:cs="Arial"/>
          <w:b/>
          <w:noProof/>
          <w:color w:val="001033"/>
          <w:szCs w:val="20"/>
        </w:rPr>
      </w:pPr>
    </w:p>
    <w:p w14:paraId="0F5622A9" w14:textId="77777777" w:rsidR="00CA0D59" w:rsidRDefault="00CA0D59" w:rsidP="008E4A4B">
      <w:pPr>
        <w:spacing w:after="0" w:line="240" w:lineRule="auto"/>
        <w:rPr>
          <w:rFonts w:cs="Arial"/>
          <w:b/>
          <w:noProof/>
          <w:color w:val="001033"/>
          <w:szCs w:val="20"/>
        </w:rPr>
      </w:pPr>
    </w:p>
    <w:p w14:paraId="1BEDC493" w14:textId="77777777" w:rsidR="00CA0D59" w:rsidRDefault="00CA0D59" w:rsidP="008E4A4B">
      <w:pPr>
        <w:spacing w:after="0" w:line="240" w:lineRule="auto"/>
        <w:rPr>
          <w:rFonts w:cs="Arial"/>
          <w:b/>
          <w:noProof/>
          <w:color w:val="001033"/>
          <w:szCs w:val="20"/>
        </w:rPr>
      </w:pPr>
    </w:p>
    <w:p w14:paraId="54EA1B75" w14:textId="77777777" w:rsidR="00CA0D59" w:rsidRDefault="00CA0D59" w:rsidP="008E4A4B">
      <w:pPr>
        <w:spacing w:after="0" w:line="240" w:lineRule="auto"/>
        <w:rPr>
          <w:rFonts w:cs="Arial"/>
          <w:b/>
          <w:noProof/>
          <w:color w:val="001033"/>
          <w:szCs w:val="20"/>
        </w:rPr>
      </w:pPr>
    </w:p>
    <w:p w14:paraId="1F25C65E" w14:textId="77777777" w:rsidR="00CA0D59" w:rsidRDefault="00CA0D59" w:rsidP="008E4A4B">
      <w:pPr>
        <w:spacing w:after="0" w:line="240" w:lineRule="auto"/>
        <w:rPr>
          <w:rFonts w:cs="Arial"/>
          <w:b/>
          <w:noProof/>
          <w:color w:val="001033"/>
          <w:szCs w:val="20"/>
        </w:rPr>
      </w:pPr>
    </w:p>
    <w:p w14:paraId="0032FF4D" w14:textId="77777777" w:rsidR="00CA0D59" w:rsidRDefault="00CA0D59" w:rsidP="008E4A4B">
      <w:pPr>
        <w:spacing w:after="0" w:line="240" w:lineRule="auto"/>
        <w:rPr>
          <w:rFonts w:cs="Arial"/>
          <w:b/>
          <w:noProof/>
          <w:color w:val="001033"/>
          <w:szCs w:val="20"/>
        </w:rPr>
      </w:pPr>
    </w:p>
    <w:p w14:paraId="37112117" w14:textId="77777777" w:rsidR="00CA0D59" w:rsidRDefault="00CA0D59" w:rsidP="008E4A4B">
      <w:pPr>
        <w:spacing w:after="0" w:line="240" w:lineRule="auto"/>
        <w:rPr>
          <w:rFonts w:cs="Arial"/>
          <w:b/>
          <w:noProof/>
          <w:color w:val="001033"/>
          <w:szCs w:val="20"/>
        </w:rPr>
      </w:pPr>
    </w:p>
    <w:p w14:paraId="58E499B1" w14:textId="77777777" w:rsidR="00CA0D59" w:rsidRDefault="00CA0D59" w:rsidP="008E4A4B">
      <w:pPr>
        <w:spacing w:after="0" w:line="240" w:lineRule="auto"/>
        <w:rPr>
          <w:rFonts w:cs="Arial"/>
          <w:b/>
          <w:noProof/>
          <w:color w:val="001033"/>
          <w:szCs w:val="20"/>
        </w:rPr>
      </w:pPr>
    </w:p>
    <w:p w14:paraId="0B896FCB" w14:textId="77777777" w:rsidR="00CA0D59" w:rsidRDefault="00CA0D59" w:rsidP="008E4A4B">
      <w:pPr>
        <w:spacing w:after="0" w:line="240" w:lineRule="auto"/>
        <w:rPr>
          <w:rFonts w:cs="Arial"/>
          <w:b/>
          <w:noProof/>
          <w:color w:val="001033"/>
          <w:szCs w:val="20"/>
        </w:rPr>
      </w:pPr>
    </w:p>
    <w:p w14:paraId="3606F3F6" w14:textId="77777777" w:rsidR="00CA0D59" w:rsidRDefault="00CA0D59" w:rsidP="008E4A4B">
      <w:pPr>
        <w:spacing w:after="0" w:line="240" w:lineRule="auto"/>
        <w:rPr>
          <w:rFonts w:cs="Arial"/>
          <w:b/>
          <w:noProof/>
          <w:color w:val="001033"/>
          <w:szCs w:val="20"/>
        </w:rPr>
      </w:pPr>
    </w:p>
    <w:p w14:paraId="32F4196D" w14:textId="77777777" w:rsidR="00CA0D59" w:rsidRDefault="00CA0D59" w:rsidP="008E4A4B">
      <w:pPr>
        <w:spacing w:after="0" w:line="240" w:lineRule="auto"/>
        <w:rPr>
          <w:rFonts w:cs="Arial"/>
          <w:b/>
          <w:noProof/>
          <w:color w:val="001033"/>
          <w:szCs w:val="20"/>
        </w:rPr>
      </w:pPr>
    </w:p>
    <w:p w14:paraId="249E1E9A" w14:textId="77777777" w:rsidR="00CA0D59" w:rsidRDefault="00CA0D59" w:rsidP="008E4A4B">
      <w:pPr>
        <w:spacing w:after="0" w:line="240" w:lineRule="auto"/>
        <w:rPr>
          <w:rFonts w:cs="Arial"/>
          <w:b/>
          <w:noProof/>
          <w:color w:val="001033"/>
          <w:szCs w:val="20"/>
        </w:rPr>
      </w:pPr>
    </w:p>
    <w:p w14:paraId="25453628" w14:textId="77777777" w:rsidR="00CA0D59" w:rsidRDefault="00CA0D59" w:rsidP="008E4A4B">
      <w:pPr>
        <w:spacing w:after="0" w:line="240" w:lineRule="auto"/>
        <w:rPr>
          <w:rFonts w:cs="Arial"/>
          <w:b/>
          <w:noProof/>
          <w:color w:val="001033"/>
          <w:szCs w:val="20"/>
        </w:rPr>
      </w:pPr>
    </w:p>
    <w:p w14:paraId="627E1497" w14:textId="77777777" w:rsidR="00CA0D59" w:rsidRDefault="00CA0D59" w:rsidP="008E4A4B">
      <w:pPr>
        <w:spacing w:after="0" w:line="240" w:lineRule="auto"/>
        <w:rPr>
          <w:rFonts w:cs="Arial"/>
          <w:b/>
          <w:noProof/>
          <w:color w:val="001033"/>
          <w:szCs w:val="20"/>
        </w:rPr>
      </w:pPr>
    </w:p>
    <w:p w14:paraId="306C4109" w14:textId="77777777" w:rsidR="00890119" w:rsidRDefault="00890119" w:rsidP="008E4A4B">
      <w:pPr>
        <w:spacing w:after="0" w:line="240" w:lineRule="auto"/>
        <w:rPr>
          <w:rFonts w:cs="Arial"/>
          <w:b/>
          <w:noProof/>
          <w:color w:val="001033"/>
          <w:szCs w:val="20"/>
        </w:rPr>
      </w:pPr>
    </w:p>
    <w:p w14:paraId="0B9DEF69" w14:textId="77777777" w:rsidR="00A71B09" w:rsidRDefault="00A71B09" w:rsidP="00A71B09">
      <w:pPr>
        <w:rPr>
          <w:noProof/>
        </w:rPr>
      </w:pPr>
    </w:p>
    <w:p w14:paraId="1DE20E05" w14:textId="7FDBD507" w:rsidR="00A71B09" w:rsidRPr="008E4A4B" w:rsidRDefault="00A71B09" w:rsidP="008E4A4B">
      <w:pPr>
        <w:spacing w:after="0" w:line="240" w:lineRule="auto"/>
        <w:rPr>
          <w:rFonts w:cs="Arial"/>
          <w:b/>
          <w:noProof/>
          <w:color w:val="001033"/>
          <w:sz w:val="48"/>
          <w:szCs w:val="48"/>
        </w:rPr>
        <w:sectPr w:rsidR="00A71B09" w:rsidRPr="008E4A4B" w:rsidSect="00890119">
          <w:pgSz w:w="12240" w:h="15840"/>
          <w:pgMar w:top="590" w:right="684" w:bottom="576" w:left="720" w:header="0" w:footer="0" w:gutter="0"/>
          <w:cols w:space="720"/>
          <w:titlePg/>
          <w:docGrid w:linePitch="360"/>
        </w:sectPr>
      </w:pPr>
    </w:p>
    <w:p w14:paraId="35AE05F4" w14:textId="77777777" w:rsidR="00F21422" w:rsidRPr="00B36A88" w:rsidRDefault="00F21422" w:rsidP="00281ABE">
      <w:pPr>
        <w:rPr>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B36A88" w14:paraId="120279DC" w14:textId="77777777" w:rsidTr="007720B9">
        <w:trPr>
          <w:trHeight w:val="2916"/>
        </w:trPr>
        <w:tc>
          <w:tcPr>
            <w:tcW w:w="9810" w:type="dxa"/>
          </w:tcPr>
          <w:p w14:paraId="7B555ED0" w14:textId="77777777" w:rsidR="00A64F9A" w:rsidRPr="00B36A88" w:rsidRDefault="00A64F9A" w:rsidP="00ED138B">
            <w:pPr>
              <w:rPr>
                <w:b/>
              </w:rPr>
            </w:pPr>
          </w:p>
          <w:p w14:paraId="1523501F" w14:textId="77777777" w:rsidR="00A64F9A" w:rsidRPr="00B36A88" w:rsidRDefault="00A64F9A" w:rsidP="006C6E43">
            <w:pPr>
              <w:jc w:val="center"/>
              <w:rPr>
                <w:b/>
              </w:rPr>
            </w:pPr>
            <w:r w:rsidRPr="00B36A88">
              <w:rPr>
                <w:b/>
              </w:rPr>
              <w:t>DISCLAIMER</w:t>
            </w:r>
          </w:p>
          <w:p w14:paraId="06C560CD" w14:textId="77777777" w:rsidR="00A64F9A" w:rsidRPr="00B36A88" w:rsidRDefault="00A64F9A" w:rsidP="006C6E43"/>
          <w:p w14:paraId="5D1F3A0A" w14:textId="77777777" w:rsidR="00A64F9A" w:rsidRPr="00B36A88" w:rsidRDefault="00A64F9A" w:rsidP="006C6E43">
            <w:pPr>
              <w:spacing w:line="276" w:lineRule="auto"/>
            </w:pPr>
            <w:r w:rsidRPr="00F21422">
              <w:rPr>
                <w:sz w:val="21"/>
                <w:szCs w:val="24"/>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B36A88" w:rsidRDefault="00A64F9A" w:rsidP="00C805C2">
      <w:pPr>
        <w:spacing w:line="240" w:lineRule="auto"/>
        <w:rPr>
          <w:szCs w:val="20"/>
        </w:rPr>
      </w:pPr>
    </w:p>
    <w:sectPr w:rsidR="00A64F9A" w:rsidRPr="00B36A88" w:rsidSect="00890119">
      <w:pgSz w:w="12240" w:h="15840"/>
      <w:pgMar w:top="590" w:right="576" w:bottom="576"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461D65" w14:textId="77777777" w:rsidR="0045674D" w:rsidRDefault="0045674D" w:rsidP="00480F66">
      <w:pPr>
        <w:spacing w:after="0" w:line="240" w:lineRule="auto"/>
      </w:pPr>
      <w:r>
        <w:separator/>
      </w:r>
    </w:p>
  </w:endnote>
  <w:endnote w:type="continuationSeparator" w:id="0">
    <w:p w14:paraId="7884FD68" w14:textId="77777777" w:rsidR="0045674D" w:rsidRDefault="0045674D"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BA04D2" w14:textId="77777777" w:rsidR="0045674D" w:rsidRDefault="0045674D" w:rsidP="00480F66">
      <w:pPr>
        <w:spacing w:after="0" w:line="240" w:lineRule="auto"/>
      </w:pPr>
      <w:r>
        <w:separator/>
      </w:r>
    </w:p>
  </w:footnote>
  <w:footnote w:type="continuationSeparator" w:id="0">
    <w:p w14:paraId="0DF6CA8D" w14:textId="77777777" w:rsidR="0045674D" w:rsidRDefault="0045674D"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47676" w14:textId="77777777" w:rsidR="004B31EE" w:rsidRPr="00C805C2" w:rsidRDefault="004B31EE"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C0D5E"/>
    <w:multiLevelType w:val="hybridMultilevel"/>
    <w:tmpl w:val="FD042D6C"/>
    <w:lvl w:ilvl="0" w:tplc="036E128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63DF1"/>
    <w:multiLevelType w:val="hybridMultilevel"/>
    <w:tmpl w:val="7AEAE950"/>
    <w:lvl w:ilvl="0" w:tplc="A1FCAA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19DA"/>
    <w:multiLevelType w:val="multilevel"/>
    <w:tmpl w:val="E0E8C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2E020E"/>
    <w:multiLevelType w:val="hybridMultilevel"/>
    <w:tmpl w:val="F3CA4552"/>
    <w:lvl w:ilvl="0" w:tplc="E7786D08">
      <w:start w:val="1"/>
      <w:numFmt w:val="decimal"/>
      <w:lvlText w:val="%1."/>
      <w:lvlJc w:val="left"/>
      <w:pPr>
        <w:ind w:left="720" w:hanging="360"/>
      </w:pPr>
      <w:rPr>
        <w:rFonts w:hint="default"/>
        <w:color w:val="77206D"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90F64"/>
    <w:multiLevelType w:val="multilevel"/>
    <w:tmpl w:val="53FC3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556232"/>
    <w:multiLevelType w:val="hybridMultilevel"/>
    <w:tmpl w:val="C9984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8EE788B"/>
    <w:multiLevelType w:val="hybridMultilevel"/>
    <w:tmpl w:val="55B0C1E4"/>
    <w:lvl w:ilvl="0" w:tplc="D9A6616C">
      <w:start w:val="1"/>
      <w:numFmt w:val="decimal"/>
      <w:lvlText w:val="%1."/>
      <w:lvlJc w:val="left"/>
      <w:pPr>
        <w:ind w:left="1080" w:hanging="720"/>
      </w:pPr>
      <w:rPr>
        <w:rFonts w:hint="default"/>
        <w:color w:val="77206D" w:themeColor="accent5"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7B11D4"/>
    <w:multiLevelType w:val="multilevel"/>
    <w:tmpl w:val="4EA69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11F2D3C"/>
    <w:multiLevelType w:val="multilevel"/>
    <w:tmpl w:val="318AE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8303F71"/>
    <w:multiLevelType w:val="multilevel"/>
    <w:tmpl w:val="395AB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5F142F"/>
    <w:multiLevelType w:val="multilevel"/>
    <w:tmpl w:val="E8383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3FD4CD0"/>
    <w:multiLevelType w:val="multilevel"/>
    <w:tmpl w:val="FBD85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59737D7"/>
    <w:multiLevelType w:val="multilevel"/>
    <w:tmpl w:val="E408C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6AF3F1E"/>
    <w:multiLevelType w:val="hybridMultilevel"/>
    <w:tmpl w:val="4130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905A16"/>
    <w:multiLevelType w:val="hybridMultilevel"/>
    <w:tmpl w:val="C3E6012E"/>
    <w:lvl w:ilvl="0" w:tplc="036E128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033DA6"/>
    <w:multiLevelType w:val="hybridMultilevel"/>
    <w:tmpl w:val="BB4A7840"/>
    <w:lvl w:ilvl="0" w:tplc="7DA83B84">
      <w:start w:val="1"/>
      <w:numFmt w:val="bullet"/>
      <w:pStyle w:val="ListParagraph"/>
      <w:lvlText w:val=""/>
      <w:lvlJc w:val="left"/>
      <w:pPr>
        <w:ind w:left="720" w:hanging="360"/>
      </w:pPr>
      <w:rPr>
        <w:rFonts w:ascii="Symbol" w:hAnsi="Symbol" w:hint="default"/>
        <w:color w:val="3C7D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5744CF2"/>
    <w:multiLevelType w:val="multilevel"/>
    <w:tmpl w:val="66E27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9227E7E"/>
    <w:multiLevelType w:val="hybridMultilevel"/>
    <w:tmpl w:val="9BDCCE3E"/>
    <w:lvl w:ilvl="0" w:tplc="078011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AE29C4"/>
    <w:multiLevelType w:val="multilevel"/>
    <w:tmpl w:val="0B8EB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A26602F"/>
    <w:multiLevelType w:val="multilevel"/>
    <w:tmpl w:val="6A9EA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7C3667B5"/>
    <w:multiLevelType w:val="multilevel"/>
    <w:tmpl w:val="CBCCC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79344470">
    <w:abstractNumId w:val="15"/>
  </w:num>
  <w:num w:numId="2" w16cid:durableId="669019351">
    <w:abstractNumId w:val="9"/>
  </w:num>
  <w:num w:numId="3" w16cid:durableId="1570918556">
    <w:abstractNumId w:val="6"/>
  </w:num>
  <w:num w:numId="4" w16cid:durableId="1772432653">
    <w:abstractNumId w:val="28"/>
  </w:num>
  <w:num w:numId="5" w16cid:durableId="860818642">
    <w:abstractNumId w:val="32"/>
  </w:num>
  <w:num w:numId="6" w16cid:durableId="2041776943">
    <w:abstractNumId w:val="27"/>
  </w:num>
  <w:num w:numId="7" w16cid:durableId="1039091271">
    <w:abstractNumId w:val="23"/>
  </w:num>
  <w:num w:numId="8" w16cid:durableId="432865878">
    <w:abstractNumId w:val="14"/>
  </w:num>
  <w:num w:numId="9" w16cid:durableId="441071840">
    <w:abstractNumId w:val="17"/>
  </w:num>
  <w:num w:numId="10" w16cid:durableId="1262837427">
    <w:abstractNumId w:val="33"/>
  </w:num>
  <w:num w:numId="11" w16cid:durableId="1945459392">
    <w:abstractNumId w:val="31"/>
  </w:num>
  <w:num w:numId="12" w16cid:durableId="1085151738">
    <w:abstractNumId w:val="10"/>
  </w:num>
  <w:num w:numId="13" w16cid:durableId="1693648529">
    <w:abstractNumId w:val="0"/>
  </w:num>
  <w:num w:numId="14" w16cid:durableId="706832655">
    <w:abstractNumId w:val="1"/>
  </w:num>
  <w:num w:numId="15" w16cid:durableId="729691163">
    <w:abstractNumId w:val="2"/>
  </w:num>
  <w:num w:numId="16" w16cid:durableId="181867416">
    <w:abstractNumId w:val="8"/>
  </w:num>
  <w:num w:numId="17" w16cid:durableId="1160536440">
    <w:abstractNumId w:val="3"/>
  </w:num>
  <w:num w:numId="18" w16cid:durableId="410657501">
    <w:abstractNumId w:val="11"/>
  </w:num>
  <w:num w:numId="19" w16cid:durableId="1481265922">
    <w:abstractNumId w:val="5"/>
  </w:num>
  <w:num w:numId="20" w16cid:durableId="1629121518">
    <w:abstractNumId w:val="29"/>
  </w:num>
  <w:num w:numId="21" w16cid:durableId="1924073010">
    <w:abstractNumId w:val="25"/>
  </w:num>
  <w:num w:numId="22" w16cid:durableId="803160816">
    <w:abstractNumId w:val="30"/>
  </w:num>
  <w:num w:numId="23" w16cid:durableId="35089554">
    <w:abstractNumId w:val="20"/>
  </w:num>
  <w:num w:numId="24" w16cid:durableId="1386835452">
    <w:abstractNumId w:val="7"/>
  </w:num>
  <w:num w:numId="25" w16cid:durableId="1233194068">
    <w:abstractNumId w:val="12"/>
  </w:num>
  <w:num w:numId="26" w16cid:durableId="40517252">
    <w:abstractNumId w:val="4"/>
  </w:num>
  <w:num w:numId="27" w16cid:durableId="871186248">
    <w:abstractNumId w:val="18"/>
  </w:num>
  <w:num w:numId="28" w16cid:durableId="1273588722">
    <w:abstractNumId w:val="13"/>
  </w:num>
  <w:num w:numId="29" w16cid:durableId="1729104616">
    <w:abstractNumId w:val="19"/>
  </w:num>
  <w:num w:numId="30" w16cid:durableId="1030909549">
    <w:abstractNumId w:val="34"/>
  </w:num>
  <w:num w:numId="31" w16cid:durableId="177934693">
    <w:abstractNumId w:val="16"/>
  </w:num>
  <w:num w:numId="32" w16cid:durableId="2118255855">
    <w:abstractNumId w:val="21"/>
  </w:num>
  <w:num w:numId="33" w16cid:durableId="1480460294">
    <w:abstractNumId w:val="22"/>
  </w:num>
  <w:num w:numId="34" w16cid:durableId="2013557169">
    <w:abstractNumId w:val="26"/>
  </w:num>
  <w:num w:numId="35" w16cid:durableId="11226560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26DE0"/>
    <w:rsid w:val="000439D0"/>
    <w:rsid w:val="00043B56"/>
    <w:rsid w:val="0004771F"/>
    <w:rsid w:val="00054D51"/>
    <w:rsid w:val="000555F6"/>
    <w:rsid w:val="0006384B"/>
    <w:rsid w:val="00066D26"/>
    <w:rsid w:val="00074D9A"/>
    <w:rsid w:val="00084DC6"/>
    <w:rsid w:val="000A5C69"/>
    <w:rsid w:val="000B7461"/>
    <w:rsid w:val="000C7A8B"/>
    <w:rsid w:val="000E13F9"/>
    <w:rsid w:val="000F1C6A"/>
    <w:rsid w:val="000F52C3"/>
    <w:rsid w:val="000F5772"/>
    <w:rsid w:val="00104901"/>
    <w:rsid w:val="00104E3A"/>
    <w:rsid w:val="00112F9D"/>
    <w:rsid w:val="00116590"/>
    <w:rsid w:val="00120F8B"/>
    <w:rsid w:val="001228CB"/>
    <w:rsid w:val="00126FCC"/>
    <w:rsid w:val="00130D91"/>
    <w:rsid w:val="00143339"/>
    <w:rsid w:val="00144067"/>
    <w:rsid w:val="00144B87"/>
    <w:rsid w:val="00152C59"/>
    <w:rsid w:val="00165350"/>
    <w:rsid w:val="00167921"/>
    <w:rsid w:val="0017530D"/>
    <w:rsid w:val="001769BD"/>
    <w:rsid w:val="00184DC6"/>
    <w:rsid w:val="00186202"/>
    <w:rsid w:val="001872F3"/>
    <w:rsid w:val="0019712C"/>
    <w:rsid w:val="001A141A"/>
    <w:rsid w:val="001A628F"/>
    <w:rsid w:val="001A6860"/>
    <w:rsid w:val="001C6DA8"/>
    <w:rsid w:val="001F2F06"/>
    <w:rsid w:val="001F54B4"/>
    <w:rsid w:val="001F6532"/>
    <w:rsid w:val="00200FFA"/>
    <w:rsid w:val="00203F44"/>
    <w:rsid w:val="00212BB1"/>
    <w:rsid w:val="002165E0"/>
    <w:rsid w:val="00223549"/>
    <w:rsid w:val="00250EF4"/>
    <w:rsid w:val="00266DF9"/>
    <w:rsid w:val="002729DC"/>
    <w:rsid w:val="00274428"/>
    <w:rsid w:val="002755BB"/>
    <w:rsid w:val="0027725D"/>
    <w:rsid w:val="00281ABE"/>
    <w:rsid w:val="00286814"/>
    <w:rsid w:val="00291275"/>
    <w:rsid w:val="00296685"/>
    <w:rsid w:val="002968DE"/>
    <w:rsid w:val="002979E4"/>
    <w:rsid w:val="002B385A"/>
    <w:rsid w:val="002B39BC"/>
    <w:rsid w:val="002D5E3D"/>
    <w:rsid w:val="002E065B"/>
    <w:rsid w:val="002E7572"/>
    <w:rsid w:val="002F268F"/>
    <w:rsid w:val="0030555E"/>
    <w:rsid w:val="003140C2"/>
    <w:rsid w:val="003210AB"/>
    <w:rsid w:val="003269AD"/>
    <w:rsid w:val="00335259"/>
    <w:rsid w:val="00341FCC"/>
    <w:rsid w:val="00342FAB"/>
    <w:rsid w:val="003521E3"/>
    <w:rsid w:val="0039786B"/>
    <w:rsid w:val="00397870"/>
    <w:rsid w:val="00397DBE"/>
    <w:rsid w:val="003B37F1"/>
    <w:rsid w:val="003C6D62"/>
    <w:rsid w:val="003D75D2"/>
    <w:rsid w:val="0040361B"/>
    <w:rsid w:val="00405131"/>
    <w:rsid w:val="00410889"/>
    <w:rsid w:val="00412703"/>
    <w:rsid w:val="00412EB3"/>
    <w:rsid w:val="00414587"/>
    <w:rsid w:val="004157C7"/>
    <w:rsid w:val="00424A44"/>
    <w:rsid w:val="00425A77"/>
    <w:rsid w:val="00434028"/>
    <w:rsid w:val="00440BD7"/>
    <w:rsid w:val="00443CC7"/>
    <w:rsid w:val="0045153B"/>
    <w:rsid w:val="0045674D"/>
    <w:rsid w:val="00470559"/>
    <w:rsid w:val="0047155A"/>
    <w:rsid w:val="004739C3"/>
    <w:rsid w:val="00480F66"/>
    <w:rsid w:val="0048129D"/>
    <w:rsid w:val="00493AB5"/>
    <w:rsid w:val="00494038"/>
    <w:rsid w:val="0049564B"/>
    <w:rsid w:val="004A02B4"/>
    <w:rsid w:val="004A0B82"/>
    <w:rsid w:val="004A63FA"/>
    <w:rsid w:val="004B31EE"/>
    <w:rsid w:val="004D077A"/>
    <w:rsid w:val="004D4A80"/>
    <w:rsid w:val="004D69EE"/>
    <w:rsid w:val="004E0F3F"/>
    <w:rsid w:val="005067A0"/>
    <w:rsid w:val="005076B8"/>
    <w:rsid w:val="00517CA8"/>
    <w:rsid w:val="005367EA"/>
    <w:rsid w:val="00541C9F"/>
    <w:rsid w:val="00541D2D"/>
    <w:rsid w:val="0054268D"/>
    <w:rsid w:val="005454A1"/>
    <w:rsid w:val="00570608"/>
    <w:rsid w:val="00590A01"/>
    <w:rsid w:val="00594169"/>
    <w:rsid w:val="005959BA"/>
    <w:rsid w:val="005B1E3F"/>
    <w:rsid w:val="005D5740"/>
    <w:rsid w:val="005E5F89"/>
    <w:rsid w:val="005F3691"/>
    <w:rsid w:val="005F405E"/>
    <w:rsid w:val="00602BC2"/>
    <w:rsid w:val="00613EAF"/>
    <w:rsid w:val="006149B1"/>
    <w:rsid w:val="00615CFE"/>
    <w:rsid w:val="006205E1"/>
    <w:rsid w:val="00621B2C"/>
    <w:rsid w:val="006224C1"/>
    <w:rsid w:val="0062611F"/>
    <w:rsid w:val="0063108C"/>
    <w:rsid w:val="00632CB7"/>
    <w:rsid w:val="00635419"/>
    <w:rsid w:val="00637C66"/>
    <w:rsid w:val="0064369E"/>
    <w:rsid w:val="0064485A"/>
    <w:rsid w:val="006459AE"/>
    <w:rsid w:val="00647EEB"/>
    <w:rsid w:val="00652ED3"/>
    <w:rsid w:val="00653D20"/>
    <w:rsid w:val="0065656A"/>
    <w:rsid w:val="00667375"/>
    <w:rsid w:val="00671A46"/>
    <w:rsid w:val="006810F2"/>
    <w:rsid w:val="006823DC"/>
    <w:rsid w:val="00682D60"/>
    <w:rsid w:val="00692B21"/>
    <w:rsid w:val="00695450"/>
    <w:rsid w:val="006A0235"/>
    <w:rsid w:val="006A59E2"/>
    <w:rsid w:val="006B00FC"/>
    <w:rsid w:val="006B74C2"/>
    <w:rsid w:val="006C5F2C"/>
    <w:rsid w:val="006C6E43"/>
    <w:rsid w:val="006C7C39"/>
    <w:rsid w:val="006E29B6"/>
    <w:rsid w:val="006E5E58"/>
    <w:rsid w:val="006F322E"/>
    <w:rsid w:val="00717B95"/>
    <w:rsid w:val="00722E71"/>
    <w:rsid w:val="00727EB9"/>
    <w:rsid w:val="0073279A"/>
    <w:rsid w:val="00744401"/>
    <w:rsid w:val="00744F7E"/>
    <w:rsid w:val="00745C3E"/>
    <w:rsid w:val="0076173D"/>
    <w:rsid w:val="00770091"/>
    <w:rsid w:val="0077063E"/>
    <w:rsid w:val="007720B9"/>
    <w:rsid w:val="00773199"/>
    <w:rsid w:val="0077444D"/>
    <w:rsid w:val="0078472A"/>
    <w:rsid w:val="0078514D"/>
    <w:rsid w:val="00790174"/>
    <w:rsid w:val="007A3CFB"/>
    <w:rsid w:val="007A5887"/>
    <w:rsid w:val="007C2D33"/>
    <w:rsid w:val="007D5EBC"/>
    <w:rsid w:val="007E12C8"/>
    <w:rsid w:val="007E79B5"/>
    <w:rsid w:val="007F3839"/>
    <w:rsid w:val="007F744B"/>
    <w:rsid w:val="00801DF5"/>
    <w:rsid w:val="00802E66"/>
    <w:rsid w:val="008047D3"/>
    <w:rsid w:val="008106B4"/>
    <w:rsid w:val="00811005"/>
    <w:rsid w:val="00815741"/>
    <w:rsid w:val="00822903"/>
    <w:rsid w:val="00826077"/>
    <w:rsid w:val="0082646A"/>
    <w:rsid w:val="008632CD"/>
    <w:rsid w:val="00865101"/>
    <w:rsid w:val="008654EC"/>
    <w:rsid w:val="00866D24"/>
    <w:rsid w:val="00870E2C"/>
    <w:rsid w:val="008752AF"/>
    <w:rsid w:val="00886DDF"/>
    <w:rsid w:val="00890119"/>
    <w:rsid w:val="0089235E"/>
    <w:rsid w:val="008939B0"/>
    <w:rsid w:val="008A110C"/>
    <w:rsid w:val="008A2B06"/>
    <w:rsid w:val="008A42BD"/>
    <w:rsid w:val="008D2AB6"/>
    <w:rsid w:val="008D3852"/>
    <w:rsid w:val="008D538B"/>
    <w:rsid w:val="008E4A4B"/>
    <w:rsid w:val="008E7254"/>
    <w:rsid w:val="008F73A3"/>
    <w:rsid w:val="008F7553"/>
    <w:rsid w:val="00906570"/>
    <w:rsid w:val="009201CD"/>
    <w:rsid w:val="0092117C"/>
    <w:rsid w:val="0092169A"/>
    <w:rsid w:val="00942AA1"/>
    <w:rsid w:val="009455B4"/>
    <w:rsid w:val="00947186"/>
    <w:rsid w:val="00955D6F"/>
    <w:rsid w:val="009560F8"/>
    <w:rsid w:val="00962F3A"/>
    <w:rsid w:val="009749F6"/>
    <w:rsid w:val="0098784B"/>
    <w:rsid w:val="0099531C"/>
    <w:rsid w:val="009969C0"/>
    <w:rsid w:val="009A11A8"/>
    <w:rsid w:val="009A177A"/>
    <w:rsid w:val="009A49FF"/>
    <w:rsid w:val="009A7FE8"/>
    <w:rsid w:val="009B24E9"/>
    <w:rsid w:val="009D06E2"/>
    <w:rsid w:val="009D4B4D"/>
    <w:rsid w:val="009D718E"/>
    <w:rsid w:val="009E4124"/>
    <w:rsid w:val="009F08B4"/>
    <w:rsid w:val="009F30CA"/>
    <w:rsid w:val="009F740D"/>
    <w:rsid w:val="00A069A5"/>
    <w:rsid w:val="00A11A26"/>
    <w:rsid w:val="00A122C8"/>
    <w:rsid w:val="00A15940"/>
    <w:rsid w:val="00A15E56"/>
    <w:rsid w:val="00A32F89"/>
    <w:rsid w:val="00A4507F"/>
    <w:rsid w:val="00A54153"/>
    <w:rsid w:val="00A61614"/>
    <w:rsid w:val="00A64F9A"/>
    <w:rsid w:val="00A6517C"/>
    <w:rsid w:val="00A71B09"/>
    <w:rsid w:val="00A72DB9"/>
    <w:rsid w:val="00A74BE2"/>
    <w:rsid w:val="00A806F3"/>
    <w:rsid w:val="00A85FC9"/>
    <w:rsid w:val="00A9155B"/>
    <w:rsid w:val="00AB55D7"/>
    <w:rsid w:val="00AC3409"/>
    <w:rsid w:val="00AC41EA"/>
    <w:rsid w:val="00AC78FF"/>
    <w:rsid w:val="00AF0690"/>
    <w:rsid w:val="00B06F48"/>
    <w:rsid w:val="00B11A9D"/>
    <w:rsid w:val="00B14E5B"/>
    <w:rsid w:val="00B21D1F"/>
    <w:rsid w:val="00B22AFA"/>
    <w:rsid w:val="00B31143"/>
    <w:rsid w:val="00B343C2"/>
    <w:rsid w:val="00B36680"/>
    <w:rsid w:val="00B36A88"/>
    <w:rsid w:val="00B41B66"/>
    <w:rsid w:val="00B84C2A"/>
    <w:rsid w:val="00B91F65"/>
    <w:rsid w:val="00BA0391"/>
    <w:rsid w:val="00BC212D"/>
    <w:rsid w:val="00BC2CE5"/>
    <w:rsid w:val="00BC4FB8"/>
    <w:rsid w:val="00BD650A"/>
    <w:rsid w:val="00BE044A"/>
    <w:rsid w:val="00BE210B"/>
    <w:rsid w:val="00BF08D2"/>
    <w:rsid w:val="00C0034F"/>
    <w:rsid w:val="00C05A4D"/>
    <w:rsid w:val="00C06EC0"/>
    <w:rsid w:val="00C24B15"/>
    <w:rsid w:val="00C264F2"/>
    <w:rsid w:val="00C2718F"/>
    <w:rsid w:val="00C3274A"/>
    <w:rsid w:val="00C345FD"/>
    <w:rsid w:val="00C41E1D"/>
    <w:rsid w:val="00C436EC"/>
    <w:rsid w:val="00C454ED"/>
    <w:rsid w:val="00C4684C"/>
    <w:rsid w:val="00C4718F"/>
    <w:rsid w:val="00C642BB"/>
    <w:rsid w:val="00C72135"/>
    <w:rsid w:val="00C73FC3"/>
    <w:rsid w:val="00C7497F"/>
    <w:rsid w:val="00C76A4E"/>
    <w:rsid w:val="00C805C2"/>
    <w:rsid w:val="00C80F7C"/>
    <w:rsid w:val="00C81576"/>
    <w:rsid w:val="00C94911"/>
    <w:rsid w:val="00C95788"/>
    <w:rsid w:val="00CA0D59"/>
    <w:rsid w:val="00CA207F"/>
    <w:rsid w:val="00CA4D54"/>
    <w:rsid w:val="00CA5F14"/>
    <w:rsid w:val="00CB693F"/>
    <w:rsid w:val="00CB757B"/>
    <w:rsid w:val="00CC4684"/>
    <w:rsid w:val="00CC5D16"/>
    <w:rsid w:val="00CD0676"/>
    <w:rsid w:val="00CD356A"/>
    <w:rsid w:val="00CF1398"/>
    <w:rsid w:val="00CF25AC"/>
    <w:rsid w:val="00CF4E22"/>
    <w:rsid w:val="00CF7D4E"/>
    <w:rsid w:val="00D0504F"/>
    <w:rsid w:val="00D15EE8"/>
    <w:rsid w:val="00D23DC6"/>
    <w:rsid w:val="00D27F25"/>
    <w:rsid w:val="00D46F77"/>
    <w:rsid w:val="00D54AED"/>
    <w:rsid w:val="00D54F66"/>
    <w:rsid w:val="00D550C5"/>
    <w:rsid w:val="00D56FC8"/>
    <w:rsid w:val="00D62CF6"/>
    <w:rsid w:val="00D642AE"/>
    <w:rsid w:val="00D73DE2"/>
    <w:rsid w:val="00D75CFD"/>
    <w:rsid w:val="00D802C1"/>
    <w:rsid w:val="00D81548"/>
    <w:rsid w:val="00D82417"/>
    <w:rsid w:val="00D85388"/>
    <w:rsid w:val="00D93AA6"/>
    <w:rsid w:val="00D943A5"/>
    <w:rsid w:val="00D95479"/>
    <w:rsid w:val="00DA1BEC"/>
    <w:rsid w:val="00DB0FB6"/>
    <w:rsid w:val="00DB40AF"/>
    <w:rsid w:val="00DC3B3B"/>
    <w:rsid w:val="00DC3E6F"/>
    <w:rsid w:val="00DC474E"/>
    <w:rsid w:val="00DC4B60"/>
    <w:rsid w:val="00DC768B"/>
    <w:rsid w:val="00DF1DA5"/>
    <w:rsid w:val="00DF533A"/>
    <w:rsid w:val="00E04780"/>
    <w:rsid w:val="00E11F8E"/>
    <w:rsid w:val="00E44F48"/>
    <w:rsid w:val="00E45053"/>
    <w:rsid w:val="00E46667"/>
    <w:rsid w:val="00E47880"/>
    <w:rsid w:val="00E530D0"/>
    <w:rsid w:val="00E53CCA"/>
    <w:rsid w:val="00E63191"/>
    <w:rsid w:val="00E74A09"/>
    <w:rsid w:val="00E8459A"/>
    <w:rsid w:val="00EB0564"/>
    <w:rsid w:val="00ED138B"/>
    <w:rsid w:val="00ED5E43"/>
    <w:rsid w:val="00EE3CFD"/>
    <w:rsid w:val="00EE6309"/>
    <w:rsid w:val="00F02007"/>
    <w:rsid w:val="00F02752"/>
    <w:rsid w:val="00F12F4E"/>
    <w:rsid w:val="00F21222"/>
    <w:rsid w:val="00F21422"/>
    <w:rsid w:val="00F256B4"/>
    <w:rsid w:val="00F303EB"/>
    <w:rsid w:val="00F31A79"/>
    <w:rsid w:val="00F4066E"/>
    <w:rsid w:val="00F46CF3"/>
    <w:rsid w:val="00F85C9A"/>
    <w:rsid w:val="00F86879"/>
    <w:rsid w:val="00F9203C"/>
    <w:rsid w:val="00F95BD0"/>
    <w:rsid w:val="00F95E8E"/>
    <w:rsid w:val="00F9767C"/>
    <w:rsid w:val="00FA7A23"/>
    <w:rsid w:val="00FB1D2C"/>
    <w:rsid w:val="00FB3889"/>
    <w:rsid w:val="00FB5AC1"/>
    <w:rsid w:val="00FC684E"/>
    <w:rsid w:val="00FC702B"/>
    <w:rsid w:val="00FE15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119"/>
    <w:rPr>
      <w:rFonts w:ascii="Century Gothic" w:hAnsi="Century Gothic"/>
    </w:rPr>
  </w:style>
  <w:style w:type="paragraph" w:styleId="Heading1">
    <w:name w:val="heading 1"/>
    <w:basedOn w:val="Normal"/>
    <w:next w:val="Normal"/>
    <w:link w:val="Heading1Char"/>
    <w:uiPriority w:val="9"/>
    <w:qFormat/>
    <w:rsid w:val="00890119"/>
    <w:pPr>
      <w:keepNext/>
      <w:spacing w:after="120"/>
      <w:outlineLvl w:val="0"/>
    </w:pPr>
    <w:rPr>
      <w:rFonts w:cs="Times New Roman (Body CS)"/>
      <w:color w:val="404040" w:themeColor="text1" w:themeTint="BF"/>
      <w:sz w:val="40"/>
      <w:szCs w:val="48"/>
    </w:rPr>
  </w:style>
  <w:style w:type="paragraph" w:styleId="Heading2">
    <w:name w:val="heading 2"/>
    <w:basedOn w:val="Normal"/>
    <w:next w:val="Normal"/>
    <w:link w:val="Heading2Char"/>
    <w:uiPriority w:val="9"/>
    <w:unhideWhenUsed/>
    <w:qFormat/>
    <w:rsid w:val="00CA0D59"/>
    <w:pPr>
      <w:keepNext/>
      <w:spacing w:after="80" w:line="240" w:lineRule="auto"/>
      <w:outlineLvl w:val="1"/>
    </w:pPr>
    <w:rPr>
      <w:color w:val="50154A"/>
      <w:sz w:val="32"/>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119"/>
    <w:rPr>
      <w:rFonts w:ascii="Century Gothic" w:hAnsi="Century Gothic" w:cs="Times New Roman (Body CS)"/>
      <w:color w:val="404040" w:themeColor="text1" w:themeTint="BF"/>
      <w:sz w:val="40"/>
      <w:szCs w:val="48"/>
    </w:rPr>
  </w:style>
  <w:style w:type="character" w:customStyle="1" w:styleId="Heading2Char">
    <w:name w:val="Heading 2 Char"/>
    <w:basedOn w:val="DefaultParagraphFont"/>
    <w:link w:val="Heading2"/>
    <w:uiPriority w:val="9"/>
    <w:rsid w:val="00CA0D59"/>
    <w:rPr>
      <w:rFonts w:ascii="Century Gothic" w:hAnsi="Century Gothic"/>
      <w:color w:val="50154A"/>
      <w:sz w:val="32"/>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0F4761" w:themeColor="accent1" w:themeShade="BF"/>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467886"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autoRedefine/>
    <w:uiPriority w:val="34"/>
    <w:qFormat/>
    <w:rsid w:val="00A9155B"/>
    <w:pPr>
      <w:numPr>
        <w:numId w:val="35"/>
      </w:numPr>
      <w:spacing w:before="120" w:after="0" w:line="240" w:lineRule="auto"/>
    </w:pPr>
    <w:rPr>
      <w:sz w:val="24"/>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character" w:styleId="UnresolvedMention">
    <w:name w:val="Unresolved Mention"/>
    <w:basedOn w:val="DefaultParagraphFont"/>
    <w:uiPriority w:val="99"/>
    <w:semiHidden/>
    <w:unhideWhenUsed/>
    <w:rsid w:val="00F21422"/>
    <w:rPr>
      <w:color w:val="605E5C"/>
      <w:shd w:val="clear" w:color="auto" w:fill="E1DFDD"/>
    </w:rPr>
  </w:style>
  <w:style w:type="paragraph" w:customStyle="1" w:styleId="Style1">
    <w:name w:val="Style1"/>
    <w:basedOn w:val="Heading1"/>
    <w:qFormat/>
    <w:rsid w:val="004E0F3F"/>
    <w:rPr>
      <w:cap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5287">
      <w:bodyDiv w:val="1"/>
      <w:marLeft w:val="0"/>
      <w:marRight w:val="0"/>
      <w:marTop w:val="0"/>
      <w:marBottom w:val="0"/>
      <w:divBdr>
        <w:top w:val="none" w:sz="0" w:space="0" w:color="auto"/>
        <w:left w:val="none" w:sz="0" w:space="0" w:color="auto"/>
        <w:bottom w:val="none" w:sz="0" w:space="0" w:color="auto"/>
        <w:right w:val="none" w:sz="0" w:space="0" w:color="auto"/>
      </w:divBdr>
    </w:div>
    <w:div w:id="18891827">
      <w:bodyDiv w:val="1"/>
      <w:marLeft w:val="0"/>
      <w:marRight w:val="0"/>
      <w:marTop w:val="0"/>
      <w:marBottom w:val="0"/>
      <w:divBdr>
        <w:top w:val="none" w:sz="0" w:space="0" w:color="auto"/>
        <w:left w:val="none" w:sz="0" w:space="0" w:color="auto"/>
        <w:bottom w:val="none" w:sz="0" w:space="0" w:color="auto"/>
        <w:right w:val="none" w:sz="0" w:space="0" w:color="auto"/>
      </w:divBdr>
    </w:div>
    <w:div w:id="27149060">
      <w:bodyDiv w:val="1"/>
      <w:marLeft w:val="0"/>
      <w:marRight w:val="0"/>
      <w:marTop w:val="0"/>
      <w:marBottom w:val="0"/>
      <w:divBdr>
        <w:top w:val="none" w:sz="0" w:space="0" w:color="auto"/>
        <w:left w:val="none" w:sz="0" w:space="0" w:color="auto"/>
        <w:bottom w:val="none" w:sz="0" w:space="0" w:color="auto"/>
        <w:right w:val="none" w:sz="0" w:space="0" w:color="auto"/>
      </w:divBdr>
    </w:div>
    <w:div w:id="27412133">
      <w:bodyDiv w:val="1"/>
      <w:marLeft w:val="0"/>
      <w:marRight w:val="0"/>
      <w:marTop w:val="0"/>
      <w:marBottom w:val="0"/>
      <w:divBdr>
        <w:top w:val="none" w:sz="0" w:space="0" w:color="auto"/>
        <w:left w:val="none" w:sz="0" w:space="0" w:color="auto"/>
        <w:bottom w:val="none" w:sz="0" w:space="0" w:color="auto"/>
        <w:right w:val="none" w:sz="0" w:space="0" w:color="auto"/>
      </w:divBdr>
    </w:div>
    <w:div w:id="58330125">
      <w:bodyDiv w:val="1"/>
      <w:marLeft w:val="0"/>
      <w:marRight w:val="0"/>
      <w:marTop w:val="0"/>
      <w:marBottom w:val="0"/>
      <w:divBdr>
        <w:top w:val="none" w:sz="0" w:space="0" w:color="auto"/>
        <w:left w:val="none" w:sz="0" w:space="0" w:color="auto"/>
        <w:bottom w:val="none" w:sz="0" w:space="0" w:color="auto"/>
        <w:right w:val="none" w:sz="0" w:space="0" w:color="auto"/>
      </w:divBdr>
    </w:div>
    <w:div w:id="83889284">
      <w:bodyDiv w:val="1"/>
      <w:marLeft w:val="0"/>
      <w:marRight w:val="0"/>
      <w:marTop w:val="0"/>
      <w:marBottom w:val="0"/>
      <w:divBdr>
        <w:top w:val="none" w:sz="0" w:space="0" w:color="auto"/>
        <w:left w:val="none" w:sz="0" w:space="0" w:color="auto"/>
        <w:bottom w:val="none" w:sz="0" w:space="0" w:color="auto"/>
        <w:right w:val="none" w:sz="0" w:space="0" w:color="auto"/>
      </w:divBdr>
    </w:div>
    <w:div w:id="113797187">
      <w:bodyDiv w:val="1"/>
      <w:marLeft w:val="0"/>
      <w:marRight w:val="0"/>
      <w:marTop w:val="0"/>
      <w:marBottom w:val="0"/>
      <w:divBdr>
        <w:top w:val="none" w:sz="0" w:space="0" w:color="auto"/>
        <w:left w:val="none" w:sz="0" w:space="0" w:color="auto"/>
        <w:bottom w:val="none" w:sz="0" w:space="0" w:color="auto"/>
        <w:right w:val="none" w:sz="0" w:space="0" w:color="auto"/>
      </w:divBdr>
    </w:div>
    <w:div w:id="132064543">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180242984">
      <w:bodyDiv w:val="1"/>
      <w:marLeft w:val="0"/>
      <w:marRight w:val="0"/>
      <w:marTop w:val="0"/>
      <w:marBottom w:val="0"/>
      <w:divBdr>
        <w:top w:val="none" w:sz="0" w:space="0" w:color="auto"/>
        <w:left w:val="none" w:sz="0" w:space="0" w:color="auto"/>
        <w:bottom w:val="none" w:sz="0" w:space="0" w:color="auto"/>
        <w:right w:val="none" w:sz="0" w:space="0" w:color="auto"/>
      </w:divBdr>
    </w:div>
    <w:div w:id="185825972">
      <w:bodyDiv w:val="1"/>
      <w:marLeft w:val="0"/>
      <w:marRight w:val="0"/>
      <w:marTop w:val="0"/>
      <w:marBottom w:val="0"/>
      <w:divBdr>
        <w:top w:val="none" w:sz="0" w:space="0" w:color="auto"/>
        <w:left w:val="none" w:sz="0" w:space="0" w:color="auto"/>
        <w:bottom w:val="none" w:sz="0" w:space="0" w:color="auto"/>
        <w:right w:val="none" w:sz="0" w:space="0" w:color="auto"/>
      </w:divBdr>
    </w:div>
    <w:div w:id="187649389">
      <w:bodyDiv w:val="1"/>
      <w:marLeft w:val="0"/>
      <w:marRight w:val="0"/>
      <w:marTop w:val="0"/>
      <w:marBottom w:val="0"/>
      <w:divBdr>
        <w:top w:val="none" w:sz="0" w:space="0" w:color="auto"/>
        <w:left w:val="none" w:sz="0" w:space="0" w:color="auto"/>
        <w:bottom w:val="none" w:sz="0" w:space="0" w:color="auto"/>
        <w:right w:val="none" w:sz="0" w:space="0" w:color="auto"/>
      </w:divBdr>
    </w:div>
    <w:div w:id="189684204">
      <w:bodyDiv w:val="1"/>
      <w:marLeft w:val="0"/>
      <w:marRight w:val="0"/>
      <w:marTop w:val="0"/>
      <w:marBottom w:val="0"/>
      <w:divBdr>
        <w:top w:val="none" w:sz="0" w:space="0" w:color="auto"/>
        <w:left w:val="none" w:sz="0" w:space="0" w:color="auto"/>
        <w:bottom w:val="none" w:sz="0" w:space="0" w:color="auto"/>
        <w:right w:val="none" w:sz="0" w:space="0" w:color="auto"/>
      </w:divBdr>
    </w:div>
    <w:div w:id="214699300">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31893935">
      <w:bodyDiv w:val="1"/>
      <w:marLeft w:val="0"/>
      <w:marRight w:val="0"/>
      <w:marTop w:val="0"/>
      <w:marBottom w:val="0"/>
      <w:divBdr>
        <w:top w:val="none" w:sz="0" w:space="0" w:color="auto"/>
        <w:left w:val="none" w:sz="0" w:space="0" w:color="auto"/>
        <w:bottom w:val="none" w:sz="0" w:space="0" w:color="auto"/>
        <w:right w:val="none" w:sz="0" w:space="0" w:color="auto"/>
      </w:divBdr>
    </w:div>
    <w:div w:id="250550325">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84069033">
      <w:bodyDiv w:val="1"/>
      <w:marLeft w:val="0"/>
      <w:marRight w:val="0"/>
      <w:marTop w:val="0"/>
      <w:marBottom w:val="0"/>
      <w:divBdr>
        <w:top w:val="none" w:sz="0" w:space="0" w:color="auto"/>
        <w:left w:val="none" w:sz="0" w:space="0" w:color="auto"/>
        <w:bottom w:val="none" w:sz="0" w:space="0" w:color="auto"/>
        <w:right w:val="none" w:sz="0" w:space="0" w:color="auto"/>
      </w:divBdr>
    </w:div>
    <w:div w:id="399064871">
      <w:bodyDiv w:val="1"/>
      <w:marLeft w:val="0"/>
      <w:marRight w:val="0"/>
      <w:marTop w:val="0"/>
      <w:marBottom w:val="0"/>
      <w:divBdr>
        <w:top w:val="none" w:sz="0" w:space="0" w:color="auto"/>
        <w:left w:val="none" w:sz="0" w:space="0" w:color="auto"/>
        <w:bottom w:val="none" w:sz="0" w:space="0" w:color="auto"/>
        <w:right w:val="none" w:sz="0" w:space="0" w:color="auto"/>
      </w:divBdr>
    </w:div>
    <w:div w:id="436487795">
      <w:bodyDiv w:val="1"/>
      <w:marLeft w:val="0"/>
      <w:marRight w:val="0"/>
      <w:marTop w:val="0"/>
      <w:marBottom w:val="0"/>
      <w:divBdr>
        <w:top w:val="none" w:sz="0" w:space="0" w:color="auto"/>
        <w:left w:val="none" w:sz="0" w:space="0" w:color="auto"/>
        <w:bottom w:val="none" w:sz="0" w:space="0" w:color="auto"/>
        <w:right w:val="none" w:sz="0" w:space="0" w:color="auto"/>
      </w:divBdr>
    </w:div>
    <w:div w:id="484662240">
      <w:bodyDiv w:val="1"/>
      <w:marLeft w:val="0"/>
      <w:marRight w:val="0"/>
      <w:marTop w:val="0"/>
      <w:marBottom w:val="0"/>
      <w:divBdr>
        <w:top w:val="none" w:sz="0" w:space="0" w:color="auto"/>
        <w:left w:val="none" w:sz="0" w:space="0" w:color="auto"/>
        <w:bottom w:val="none" w:sz="0" w:space="0" w:color="auto"/>
        <w:right w:val="none" w:sz="0" w:space="0" w:color="auto"/>
      </w:divBdr>
    </w:div>
    <w:div w:id="543834414">
      <w:bodyDiv w:val="1"/>
      <w:marLeft w:val="0"/>
      <w:marRight w:val="0"/>
      <w:marTop w:val="0"/>
      <w:marBottom w:val="0"/>
      <w:divBdr>
        <w:top w:val="none" w:sz="0" w:space="0" w:color="auto"/>
        <w:left w:val="none" w:sz="0" w:space="0" w:color="auto"/>
        <w:bottom w:val="none" w:sz="0" w:space="0" w:color="auto"/>
        <w:right w:val="none" w:sz="0" w:space="0" w:color="auto"/>
      </w:divBdr>
    </w:div>
    <w:div w:id="552695249">
      <w:bodyDiv w:val="1"/>
      <w:marLeft w:val="0"/>
      <w:marRight w:val="0"/>
      <w:marTop w:val="0"/>
      <w:marBottom w:val="0"/>
      <w:divBdr>
        <w:top w:val="none" w:sz="0" w:space="0" w:color="auto"/>
        <w:left w:val="none" w:sz="0" w:space="0" w:color="auto"/>
        <w:bottom w:val="none" w:sz="0" w:space="0" w:color="auto"/>
        <w:right w:val="none" w:sz="0" w:space="0" w:color="auto"/>
      </w:divBdr>
    </w:div>
    <w:div w:id="582909105">
      <w:bodyDiv w:val="1"/>
      <w:marLeft w:val="0"/>
      <w:marRight w:val="0"/>
      <w:marTop w:val="0"/>
      <w:marBottom w:val="0"/>
      <w:divBdr>
        <w:top w:val="none" w:sz="0" w:space="0" w:color="auto"/>
        <w:left w:val="none" w:sz="0" w:space="0" w:color="auto"/>
        <w:bottom w:val="none" w:sz="0" w:space="0" w:color="auto"/>
        <w:right w:val="none" w:sz="0" w:space="0" w:color="auto"/>
      </w:divBdr>
    </w:div>
    <w:div w:id="585769027">
      <w:bodyDiv w:val="1"/>
      <w:marLeft w:val="0"/>
      <w:marRight w:val="0"/>
      <w:marTop w:val="0"/>
      <w:marBottom w:val="0"/>
      <w:divBdr>
        <w:top w:val="none" w:sz="0" w:space="0" w:color="auto"/>
        <w:left w:val="none" w:sz="0" w:space="0" w:color="auto"/>
        <w:bottom w:val="none" w:sz="0" w:space="0" w:color="auto"/>
        <w:right w:val="none" w:sz="0" w:space="0" w:color="auto"/>
      </w:divBdr>
    </w:div>
    <w:div w:id="597720099">
      <w:bodyDiv w:val="1"/>
      <w:marLeft w:val="0"/>
      <w:marRight w:val="0"/>
      <w:marTop w:val="0"/>
      <w:marBottom w:val="0"/>
      <w:divBdr>
        <w:top w:val="none" w:sz="0" w:space="0" w:color="auto"/>
        <w:left w:val="none" w:sz="0" w:space="0" w:color="auto"/>
        <w:bottom w:val="none" w:sz="0" w:space="0" w:color="auto"/>
        <w:right w:val="none" w:sz="0" w:space="0" w:color="auto"/>
      </w:divBdr>
    </w:div>
    <w:div w:id="612715585">
      <w:bodyDiv w:val="1"/>
      <w:marLeft w:val="0"/>
      <w:marRight w:val="0"/>
      <w:marTop w:val="0"/>
      <w:marBottom w:val="0"/>
      <w:divBdr>
        <w:top w:val="none" w:sz="0" w:space="0" w:color="auto"/>
        <w:left w:val="none" w:sz="0" w:space="0" w:color="auto"/>
        <w:bottom w:val="none" w:sz="0" w:space="0" w:color="auto"/>
        <w:right w:val="none" w:sz="0" w:space="0" w:color="auto"/>
      </w:divBdr>
    </w:div>
    <w:div w:id="6181427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1644139">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684358770">
      <w:bodyDiv w:val="1"/>
      <w:marLeft w:val="0"/>
      <w:marRight w:val="0"/>
      <w:marTop w:val="0"/>
      <w:marBottom w:val="0"/>
      <w:divBdr>
        <w:top w:val="none" w:sz="0" w:space="0" w:color="auto"/>
        <w:left w:val="none" w:sz="0" w:space="0" w:color="auto"/>
        <w:bottom w:val="none" w:sz="0" w:space="0" w:color="auto"/>
        <w:right w:val="none" w:sz="0" w:space="0" w:color="auto"/>
      </w:divBdr>
    </w:div>
    <w:div w:id="684358881">
      <w:bodyDiv w:val="1"/>
      <w:marLeft w:val="0"/>
      <w:marRight w:val="0"/>
      <w:marTop w:val="0"/>
      <w:marBottom w:val="0"/>
      <w:divBdr>
        <w:top w:val="none" w:sz="0" w:space="0" w:color="auto"/>
        <w:left w:val="none" w:sz="0" w:space="0" w:color="auto"/>
        <w:bottom w:val="none" w:sz="0" w:space="0" w:color="auto"/>
        <w:right w:val="none" w:sz="0" w:space="0" w:color="auto"/>
      </w:divBdr>
    </w:div>
    <w:div w:id="693504884">
      <w:bodyDiv w:val="1"/>
      <w:marLeft w:val="0"/>
      <w:marRight w:val="0"/>
      <w:marTop w:val="0"/>
      <w:marBottom w:val="0"/>
      <w:divBdr>
        <w:top w:val="none" w:sz="0" w:space="0" w:color="auto"/>
        <w:left w:val="none" w:sz="0" w:space="0" w:color="auto"/>
        <w:bottom w:val="none" w:sz="0" w:space="0" w:color="auto"/>
        <w:right w:val="none" w:sz="0" w:space="0" w:color="auto"/>
      </w:divBdr>
    </w:div>
    <w:div w:id="733166049">
      <w:bodyDiv w:val="1"/>
      <w:marLeft w:val="0"/>
      <w:marRight w:val="0"/>
      <w:marTop w:val="0"/>
      <w:marBottom w:val="0"/>
      <w:divBdr>
        <w:top w:val="none" w:sz="0" w:space="0" w:color="auto"/>
        <w:left w:val="none" w:sz="0" w:space="0" w:color="auto"/>
        <w:bottom w:val="none" w:sz="0" w:space="0" w:color="auto"/>
        <w:right w:val="none" w:sz="0" w:space="0" w:color="auto"/>
      </w:divBdr>
    </w:div>
    <w:div w:id="765421894">
      <w:bodyDiv w:val="1"/>
      <w:marLeft w:val="0"/>
      <w:marRight w:val="0"/>
      <w:marTop w:val="0"/>
      <w:marBottom w:val="0"/>
      <w:divBdr>
        <w:top w:val="none" w:sz="0" w:space="0" w:color="auto"/>
        <w:left w:val="none" w:sz="0" w:space="0" w:color="auto"/>
        <w:bottom w:val="none" w:sz="0" w:space="0" w:color="auto"/>
        <w:right w:val="none" w:sz="0" w:space="0" w:color="auto"/>
      </w:divBdr>
    </w:div>
    <w:div w:id="851336721">
      <w:bodyDiv w:val="1"/>
      <w:marLeft w:val="0"/>
      <w:marRight w:val="0"/>
      <w:marTop w:val="0"/>
      <w:marBottom w:val="0"/>
      <w:divBdr>
        <w:top w:val="none" w:sz="0" w:space="0" w:color="auto"/>
        <w:left w:val="none" w:sz="0" w:space="0" w:color="auto"/>
        <w:bottom w:val="none" w:sz="0" w:space="0" w:color="auto"/>
        <w:right w:val="none" w:sz="0" w:space="0" w:color="auto"/>
      </w:divBdr>
    </w:div>
    <w:div w:id="872811970">
      <w:bodyDiv w:val="1"/>
      <w:marLeft w:val="0"/>
      <w:marRight w:val="0"/>
      <w:marTop w:val="0"/>
      <w:marBottom w:val="0"/>
      <w:divBdr>
        <w:top w:val="none" w:sz="0" w:space="0" w:color="auto"/>
        <w:left w:val="none" w:sz="0" w:space="0" w:color="auto"/>
        <w:bottom w:val="none" w:sz="0" w:space="0" w:color="auto"/>
        <w:right w:val="none" w:sz="0" w:space="0" w:color="auto"/>
      </w:divBdr>
    </w:div>
    <w:div w:id="892470817">
      <w:bodyDiv w:val="1"/>
      <w:marLeft w:val="0"/>
      <w:marRight w:val="0"/>
      <w:marTop w:val="0"/>
      <w:marBottom w:val="0"/>
      <w:divBdr>
        <w:top w:val="none" w:sz="0" w:space="0" w:color="auto"/>
        <w:left w:val="none" w:sz="0" w:space="0" w:color="auto"/>
        <w:bottom w:val="none" w:sz="0" w:space="0" w:color="auto"/>
        <w:right w:val="none" w:sz="0" w:space="0" w:color="auto"/>
      </w:divBdr>
    </w:div>
    <w:div w:id="932280408">
      <w:bodyDiv w:val="1"/>
      <w:marLeft w:val="0"/>
      <w:marRight w:val="0"/>
      <w:marTop w:val="0"/>
      <w:marBottom w:val="0"/>
      <w:divBdr>
        <w:top w:val="none" w:sz="0" w:space="0" w:color="auto"/>
        <w:left w:val="none" w:sz="0" w:space="0" w:color="auto"/>
        <w:bottom w:val="none" w:sz="0" w:space="0" w:color="auto"/>
        <w:right w:val="none" w:sz="0" w:space="0" w:color="auto"/>
      </w:divBdr>
    </w:div>
    <w:div w:id="953900819">
      <w:bodyDiv w:val="1"/>
      <w:marLeft w:val="0"/>
      <w:marRight w:val="0"/>
      <w:marTop w:val="0"/>
      <w:marBottom w:val="0"/>
      <w:divBdr>
        <w:top w:val="none" w:sz="0" w:space="0" w:color="auto"/>
        <w:left w:val="none" w:sz="0" w:space="0" w:color="auto"/>
        <w:bottom w:val="none" w:sz="0" w:space="0" w:color="auto"/>
        <w:right w:val="none" w:sz="0" w:space="0" w:color="auto"/>
      </w:divBdr>
    </w:div>
    <w:div w:id="1058894936">
      <w:bodyDiv w:val="1"/>
      <w:marLeft w:val="0"/>
      <w:marRight w:val="0"/>
      <w:marTop w:val="0"/>
      <w:marBottom w:val="0"/>
      <w:divBdr>
        <w:top w:val="none" w:sz="0" w:space="0" w:color="auto"/>
        <w:left w:val="none" w:sz="0" w:space="0" w:color="auto"/>
        <w:bottom w:val="none" w:sz="0" w:space="0" w:color="auto"/>
        <w:right w:val="none" w:sz="0" w:space="0" w:color="auto"/>
      </w:divBdr>
    </w:div>
    <w:div w:id="1077630141">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43935138">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153522452">
      <w:bodyDiv w:val="1"/>
      <w:marLeft w:val="0"/>
      <w:marRight w:val="0"/>
      <w:marTop w:val="0"/>
      <w:marBottom w:val="0"/>
      <w:divBdr>
        <w:top w:val="none" w:sz="0" w:space="0" w:color="auto"/>
        <w:left w:val="none" w:sz="0" w:space="0" w:color="auto"/>
        <w:bottom w:val="none" w:sz="0" w:space="0" w:color="auto"/>
        <w:right w:val="none" w:sz="0" w:space="0" w:color="auto"/>
      </w:divBdr>
    </w:div>
    <w:div w:id="1242907961">
      <w:bodyDiv w:val="1"/>
      <w:marLeft w:val="0"/>
      <w:marRight w:val="0"/>
      <w:marTop w:val="0"/>
      <w:marBottom w:val="0"/>
      <w:divBdr>
        <w:top w:val="none" w:sz="0" w:space="0" w:color="auto"/>
        <w:left w:val="none" w:sz="0" w:space="0" w:color="auto"/>
        <w:bottom w:val="none" w:sz="0" w:space="0" w:color="auto"/>
        <w:right w:val="none" w:sz="0" w:space="0" w:color="auto"/>
      </w:divBdr>
    </w:div>
    <w:div w:id="1244024490">
      <w:bodyDiv w:val="1"/>
      <w:marLeft w:val="0"/>
      <w:marRight w:val="0"/>
      <w:marTop w:val="0"/>
      <w:marBottom w:val="0"/>
      <w:divBdr>
        <w:top w:val="none" w:sz="0" w:space="0" w:color="auto"/>
        <w:left w:val="none" w:sz="0" w:space="0" w:color="auto"/>
        <w:bottom w:val="none" w:sz="0" w:space="0" w:color="auto"/>
        <w:right w:val="none" w:sz="0" w:space="0" w:color="auto"/>
      </w:divBdr>
    </w:div>
    <w:div w:id="1248267306">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65504697">
      <w:bodyDiv w:val="1"/>
      <w:marLeft w:val="0"/>
      <w:marRight w:val="0"/>
      <w:marTop w:val="0"/>
      <w:marBottom w:val="0"/>
      <w:divBdr>
        <w:top w:val="none" w:sz="0" w:space="0" w:color="auto"/>
        <w:left w:val="none" w:sz="0" w:space="0" w:color="auto"/>
        <w:bottom w:val="none" w:sz="0" w:space="0" w:color="auto"/>
        <w:right w:val="none" w:sz="0" w:space="0" w:color="auto"/>
      </w:divBdr>
    </w:div>
    <w:div w:id="1271204512">
      <w:bodyDiv w:val="1"/>
      <w:marLeft w:val="0"/>
      <w:marRight w:val="0"/>
      <w:marTop w:val="0"/>
      <w:marBottom w:val="0"/>
      <w:divBdr>
        <w:top w:val="none" w:sz="0" w:space="0" w:color="auto"/>
        <w:left w:val="none" w:sz="0" w:space="0" w:color="auto"/>
        <w:bottom w:val="none" w:sz="0" w:space="0" w:color="auto"/>
        <w:right w:val="none" w:sz="0" w:space="0" w:color="auto"/>
      </w:divBdr>
    </w:div>
    <w:div w:id="1275744469">
      <w:bodyDiv w:val="1"/>
      <w:marLeft w:val="0"/>
      <w:marRight w:val="0"/>
      <w:marTop w:val="0"/>
      <w:marBottom w:val="0"/>
      <w:divBdr>
        <w:top w:val="none" w:sz="0" w:space="0" w:color="auto"/>
        <w:left w:val="none" w:sz="0" w:space="0" w:color="auto"/>
        <w:bottom w:val="none" w:sz="0" w:space="0" w:color="auto"/>
        <w:right w:val="none" w:sz="0" w:space="0" w:color="auto"/>
      </w:divBdr>
    </w:div>
    <w:div w:id="1303117847">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398354442">
      <w:bodyDiv w:val="1"/>
      <w:marLeft w:val="0"/>
      <w:marRight w:val="0"/>
      <w:marTop w:val="0"/>
      <w:marBottom w:val="0"/>
      <w:divBdr>
        <w:top w:val="none" w:sz="0" w:space="0" w:color="auto"/>
        <w:left w:val="none" w:sz="0" w:space="0" w:color="auto"/>
        <w:bottom w:val="none" w:sz="0" w:space="0" w:color="auto"/>
        <w:right w:val="none" w:sz="0" w:space="0" w:color="auto"/>
      </w:divBdr>
    </w:div>
    <w:div w:id="1407536283">
      <w:bodyDiv w:val="1"/>
      <w:marLeft w:val="0"/>
      <w:marRight w:val="0"/>
      <w:marTop w:val="0"/>
      <w:marBottom w:val="0"/>
      <w:divBdr>
        <w:top w:val="none" w:sz="0" w:space="0" w:color="auto"/>
        <w:left w:val="none" w:sz="0" w:space="0" w:color="auto"/>
        <w:bottom w:val="none" w:sz="0" w:space="0" w:color="auto"/>
        <w:right w:val="none" w:sz="0" w:space="0" w:color="auto"/>
      </w:divBdr>
    </w:div>
    <w:div w:id="1465344064">
      <w:bodyDiv w:val="1"/>
      <w:marLeft w:val="0"/>
      <w:marRight w:val="0"/>
      <w:marTop w:val="0"/>
      <w:marBottom w:val="0"/>
      <w:divBdr>
        <w:top w:val="none" w:sz="0" w:space="0" w:color="auto"/>
        <w:left w:val="none" w:sz="0" w:space="0" w:color="auto"/>
        <w:bottom w:val="none" w:sz="0" w:space="0" w:color="auto"/>
        <w:right w:val="none" w:sz="0" w:space="0" w:color="auto"/>
      </w:divBdr>
    </w:div>
    <w:div w:id="1492796364">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520504615">
      <w:bodyDiv w:val="1"/>
      <w:marLeft w:val="0"/>
      <w:marRight w:val="0"/>
      <w:marTop w:val="0"/>
      <w:marBottom w:val="0"/>
      <w:divBdr>
        <w:top w:val="none" w:sz="0" w:space="0" w:color="auto"/>
        <w:left w:val="none" w:sz="0" w:space="0" w:color="auto"/>
        <w:bottom w:val="none" w:sz="0" w:space="0" w:color="auto"/>
        <w:right w:val="none" w:sz="0" w:space="0" w:color="auto"/>
      </w:divBdr>
    </w:div>
    <w:div w:id="1521628645">
      <w:bodyDiv w:val="1"/>
      <w:marLeft w:val="0"/>
      <w:marRight w:val="0"/>
      <w:marTop w:val="0"/>
      <w:marBottom w:val="0"/>
      <w:divBdr>
        <w:top w:val="none" w:sz="0" w:space="0" w:color="auto"/>
        <w:left w:val="none" w:sz="0" w:space="0" w:color="auto"/>
        <w:bottom w:val="none" w:sz="0" w:space="0" w:color="auto"/>
        <w:right w:val="none" w:sz="0" w:space="0" w:color="auto"/>
      </w:divBdr>
    </w:div>
    <w:div w:id="1563101752">
      <w:bodyDiv w:val="1"/>
      <w:marLeft w:val="0"/>
      <w:marRight w:val="0"/>
      <w:marTop w:val="0"/>
      <w:marBottom w:val="0"/>
      <w:divBdr>
        <w:top w:val="none" w:sz="0" w:space="0" w:color="auto"/>
        <w:left w:val="none" w:sz="0" w:space="0" w:color="auto"/>
        <w:bottom w:val="none" w:sz="0" w:space="0" w:color="auto"/>
        <w:right w:val="none" w:sz="0" w:space="0" w:color="auto"/>
      </w:divBdr>
    </w:div>
    <w:div w:id="1592665072">
      <w:bodyDiv w:val="1"/>
      <w:marLeft w:val="0"/>
      <w:marRight w:val="0"/>
      <w:marTop w:val="0"/>
      <w:marBottom w:val="0"/>
      <w:divBdr>
        <w:top w:val="none" w:sz="0" w:space="0" w:color="auto"/>
        <w:left w:val="none" w:sz="0" w:space="0" w:color="auto"/>
        <w:bottom w:val="none" w:sz="0" w:space="0" w:color="auto"/>
        <w:right w:val="none" w:sz="0" w:space="0" w:color="auto"/>
      </w:divBdr>
    </w:div>
    <w:div w:id="1595019671">
      <w:bodyDiv w:val="1"/>
      <w:marLeft w:val="0"/>
      <w:marRight w:val="0"/>
      <w:marTop w:val="0"/>
      <w:marBottom w:val="0"/>
      <w:divBdr>
        <w:top w:val="none" w:sz="0" w:space="0" w:color="auto"/>
        <w:left w:val="none" w:sz="0" w:space="0" w:color="auto"/>
        <w:bottom w:val="none" w:sz="0" w:space="0" w:color="auto"/>
        <w:right w:val="none" w:sz="0" w:space="0" w:color="auto"/>
      </w:divBdr>
    </w:div>
    <w:div w:id="1598051437">
      <w:bodyDiv w:val="1"/>
      <w:marLeft w:val="0"/>
      <w:marRight w:val="0"/>
      <w:marTop w:val="0"/>
      <w:marBottom w:val="0"/>
      <w:divBdr>
        <w:top w:val="none" w:sz="0" w:space="0" w:color="auto"/>
        <w:left w:val="none" w:sz="0" w:space="0" w:color="auto"/>
        <w:bottom w:val="none" w:sz="0" w:space="0" w:color="auto"/>
        <w:right w:val="none" w:sz="0" w:space="0" w:color="auto"/>
      </w:divBdr>
    </w:div>
    <w:div w:id="1631663762">
      <w:bodyDiv w:val="1"/>
      <w:marLeft w:val="0"/>
      <w:marRight w:val="0"/>
      <w:marTop w:val="0"/>
      <w:marBottom w:val="0"/>
      <w:divBdr>
        <w:top w:val="none" w:sz="0" w:space="0" w:color="auto"/>
        <w:left w:val="none" w:sz="0" w:space="0" w:color="auto"/>
        <w:bottom w:val="none" w:sz="0" w:space="0" w:color="auto"/>
        <w:right w:val="none" w:sz="0" w:space="0" w:color="auto"/>
      </w:divBdr>
    </w:div>
    <w:div w:id="1655910677">
      <w:bodyDiv w:val="1"/>
      <w:marLeft w:val="0"/>
      <w:marRight w:val="0"/>
      <w:marTop w:val="0"/>
      <w:marBottom w:val="0"/>
      <w:divBdr>
        <w:top w:val="none" w:sz="0" w:space="0" w:color="auto"/>
        <w:left w:val="none" w:sz="0" w:space="0" w:color="auto"/>
        <w:bottom w:val="none" w:sz="0" w:space="0" w:color="auto"/>
        <w:right w:val="none" w:sz="0" w:space="0" w:color="auto"/>
      </w:divBdr>
    </w:div>
    <w:div w:id="1659455289">
      <w:bodyDiv w:val="1"/>
      <w:marLeft w:val="0"/>
      <w:marRight w:val="0"/>
      <w:marTop w:val="0"/>
      <w:marBottom w:val="0"/>
      <w:divBdr>
        <w:top w:val="none" w:sz="0" w:space="0" w:color="auto"/>
        <w:left w:val="none" w:sz="0" w:space="0" w:color="auto"/>
        <w:bottom w:val="none" w:sz="0" w:space="0" w:color="auto"/>
        <w:right w:val="none" w:sz="0" w:space="0" w:color="auto"/>
      </w:divBdr>
    </w:div>
    <w:div w:id="1691830923">
      <w:bodyDiv w:val="1"/>
      <w:marLeft w:val="0"/>
      <w:marRight w:val="0"/>
      <w:marTop w:val="0"/>
      <w:marBottom w:val="0"/>
      <w:divBdr>
        <w:top w:val="none" w:sz="0" w:space="0" w:color="auto"/>
        <w:left w:val="none" w:sz="0" w:space="0" w:color="auto"/>
        <w:bottom w:val="none" w:sz="0" w:space="0" w:color="auto"/>
        <w:right w:val="none" w:sz="0" w:space="0" w:color="auto"/>
      </w:divBdr>
    </w:div>
    <w:div w:id="1728262459">
      <w:bodyDiv w:val="1"/>
      <w:marLeft w:val="0"/>
      <w:marRight w:val="0"/>
      <w:marTop w:val="0"/>
      <w:marBottom w:val="0"/>
      <w:divBdr>
        <w:top w:val="none" w:sz="0" w:space="0" w:color="auto"/>
        <w:left w:val="none" w:sz="0" w:space="0" w:color="auto"/>
        <w:bottom w:val="none" w:sz="0" w:space="0" w:color="auto"/>
        <w:right w:val="none" w:sz="0" w:space="0" w:color="auto"/>
      </w:divBdr>
    </w:div>
    <w:div w:id="1763606448">
      <w:bodyDiv w:val="1"/>
      <w:marLeft w:val="0"/>
      <w:marRight w:val="0"/>
      <w:marTop w:val="0"/>
      <w:marBottom w:val="0"/>
      <w:divBdr>
        <w:top w:val="none" w:sz="0" w:space="0" w:color="auto"/>
        <w:left w:val="none" w:sz="0" w:space="0" w:color="auto"/>
        <w:bottom w:val="none" w:sz="0" w:space="0" w:color="auto"/>
        <w:right w:val="none" w:sz="0" w:space="0" w:color="auto"/>
      </w:divBdr>
    </w:div>
    <w:div w:id="1765036074">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10393692">
      <w:bodyDiv w:val="1"/>
      <w:marLeft w:val="0"/>
      <w:marRight w:val="0"/>
      <w:marTop w:val="0"/>
      <w:marBottom w:val="0"/>
      <w:divBdr>
        <w:top w:val="none" w:sz="0" w:space="0" w:color="auto"/>
        <w:left w:val="none" w:sz="0" w:space="0" w:color="auto"/>
        <w:bottom w:val="none" w:sz="0" w:space="0" w:color="auto"/>
        <w:right w:val="none" w:sz="0" w:space="0" w:color="auto"/>
      </w:divBdr>
    </w:div>
    <w:div w:id="1851329849">
      <w:bodyDiv w:val="1"/>
      <w:marLeft w:val="0"/>
      <w:marRight w:val="0"/>
      <w:marTop w:val="0"/>
      <w:marBottom w:val="0"/>
      <w:divBdr>
        <w:top w:val="none" w:sz="0" w:space="0" w:color="auto"/>
        <w:left w:val="none" w:sz="0" w:space="0" w:color="auto"/>
        <w:bottom w:val="none" w:sz="0" w:space="0" w:color="auto"/>
        <w:right w:val="none" w:sz="0" w:space="0" w:color="auto"/>
      </w:divBdr>
    </w:div>
    <w:div w:id="1873885375">
      <w:bodyDiv w:val="1"/>
      <w:marLeft w:val="0"/>
      <w:marRight w:val="0"/>
      <w:marTop w:val="0"/>
      <w:marBottom w:val="0"/>
      <w:divBdr>
        <w:top w:val="none" w:sz="0" w:space="0" w:color="auto"/>
        <w:left w:val="none" w:sz="0" w:space="0" w:color="auto"/>
        <w:bottom w:val="none" w:sz="0" w:space="0" w:color="auto"/>
        <w:right w:val="none" w:sz="0" w:space="0" w:color="auto"/>
      </w:divBdr>
    </w:div>
    <w:div w:id="1874806486">
      <w:bodyDiv w:val="1"/>
      <w:marLeft w:val="0"/>
      <w:marRight w:val="0"/>
      <w:marTop w:val="0"/>
      <w:marBottom w:val="0"/>
      <w:divBdr>
        <w:top w:val="none" w:sz="0" w:space="0" w:color="auto"/>
        <w:left w:val="none" w:sz="0" w:space="0" w:color="auto"/>
        <w:bottom w:val="none" w:sz="0" w:space="0" w:color="auto"/>
        <w:right w:val="none" w:sz="0" w:space="0" w:color="auto"/>
      </w:divBdr>
    </w:div>
    <w:div w:id="1878808332">
      <w:bodyDiv w:val="1"/>
      <w:marLeft w:val="0"/>
      <w:marRight w:val="0"/>
      <w:marTop w:val="0"/>
      <w:marBottom w:val="0"/>
      <w:divBdr>
        <w:top w:val="none" w:sz="0" w:space="0" w:color="auto"/>
        <w:left w:val="none" w:sz="0" w:space="0" w:color="auto"/>
        <w:bottom w:val="none" w:sz="0" w:space="0" w:color="auto"/>
        <w:right w:val="none" w:sz="0" w:space="0" w:color="auto"/>
      </w:divBdr>
    </w:div>
    <w:div w:id="1892687853">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1918124119">
      <w:bodyDiv w:val="1"/>
      <w:marLeft w:val="0"/>
      <w:marRight w:val="0"/>
      <w:marTop w:val="0"/>
      <w:marBottom w:val="0"/>
      <w:divBdr>
        <w:top w:val="none" w:sz="0" w:space="0" w:color="auto"/>
        <w:left w:val="none" w:sz="0" w:space="0" w:color="auto"/>
        <w:bottom w:val="none" w:sz="0" w:space="0" w:color="auto"/>
        <w:right w:val="none" w:sz="0" w:space="0" w:color="auto"/>
      </w:divBdr>
    </w:div>
    <w:div w:id="1949895497">
      <w:bodyDiv w:val="1"/>
      <w:marLeft w:val="0"/>
      <w:marRight w:val="0"/>
      <w:marTop w:val="0"/>
      <w:marBottom w:val="0"/>
      <w:divBdr>
        <w:top w:val="none" w:sz="0" w:space="0" w:color="auto"/>
        <w:left w:val="none" w:sz="0" w:space="0" w:color="auto"/>
        <w:bottom w:val="none" w:sz="0" w:space="0" w:color="auto"/>
        <w:right w:val="none" w:sz="0" w:space="0" w:color="auto"/>
      </w:divBdr>
    </w:div>
    <w:div w:id="2043549307">
      <w:bodyDiv w:val="1"/>
      <w:marLeft w:val="0"/>
      <w:marRight w:val="0"/>
      <w:marTop w:val="0"/>
      <w:marBottom w:val="0"/>
      <w:divBdr>
        <w:top w:val="none" w:sz="0" w:space="0" w:color="auto"/>
        <w:left w:val="none" w:sz="0" w:space="0" w:color="auto"/>
        <w:bottom w:val="none" w:sz="0" w:space="0" w:color="auto"/>
        <w:right w:val="none" w:sz="0" w:space="0" w:color="auto"/>
      </w:divBdr>
    </w:div>
    <w:div w:id="2060006229">
      <w:bodyDiv w:val="1"/>
      <w:marLeft w:val="0"/>
      <w:marRight w:val="0"/>
      <w:marTop w:val="0"/>
      <w:marBottom w:val="0"/>
      <w:divBdr>
        <w:top w:val="none" w:sz="0" w:space="0" w:color="auto"/>
        <w:left w:val="none" w:sz="0" w:space="0" w:color="auto"/>
        <w:bottom w:val="none" w:sz="0" w:space="0" w:color="auto"/>
        <w:right w:val="none" w:sz="0" w:space="0" w:color="auto"/>
      </w:divBdr>
    </w:div>
    <w:div w:id="2072802645">
      <w:bodyDiv w:val="1"/>
      <w:marLeft w:val="0"/>
      <w:marRight w:val="0"/>
      <w:marTop w:val="0"/>
      <w:marBottom w:val="0"/>
      <w:divBdr>
        <w:top w:val="none" w:sz="0" w:space="0" w:color="auto"/>
        <w:left w:val="none" w:sz="0" w:space="0" w:color="auto"/>
        <w:bottom w:val="none" w:sz="0" w:space="0" w:color="auto"/>
        <w:right w:val="none" w:sz="0" w:space="0" w:color="auto"/>
      </w:divBdr>
    </w:div>
    <w:div w:id="2078477236">
      <w:bodyDiv w:val="1"/>
      <w:marLeft w:val="0"/>
      <w:marRight w:val="0"/>
      <w:marTop w:val="0"/>
      <w:marBottom w:val="0"/>
      <w:divBdr>
        <w:top w:val="none" w:sz="0" w:space="0" w:color="auto"/>
        <w:left w:val="none" w:sz="0" w:space="0" w:color="auto"/>
        <w:bottom w:val="none" w:sz="0" w:space="0" w:color="auto"/>
        <w:right w:val="none" w:sz="0" w:space="0" w:color="auto"/>
      </w:divBdr>
    </w:div>
    <w:div w:id="2097284879">
      <w:bodyDiv w:val="1"/>
      <w:marLeft w:val="0"/>
      <w:marRight w:val="0"/>
      <w:marTop w:val="0"/>
      <w:marBottom w:val="0"/>
      <w:divBdr>
        <w:top w:val="none" w:sz="0" w:space="0" w:color="auto"/>
        <w:left w:val="none" w:sz="0" w:space="0" w:color="auto"/>
        <w:bottom w:val="none" w:sz="0" w:space="0" w:color="auto"/>
        <w:right w:val="none" w:sz="0" w:space="0" w:color="auto"/>
      </w:divBdr>
    </w:div>
    <w:div w:id="2098943931">
      <w:bodyDiv w:val="1"/>
      <w:marLeft w:val="0"/>
      <w:marRight w:val="0"/>
      <w:marTop w:val="0"/>
      <w:marBottom w:val="0"/>
      <w:divBdr>
        <w:top w:val="none" w:sz="0" w:space="0" w:color="auto"/>
        <w:left w:val="none" w:sz="0" w:space="0" w:color="auto"/>
        <w:bottom w:val="none" w:sz="0" w:space="0" w:color="auto"/>
        <w:right w:val="none" w:sz="0" w:space="0" w:color="auto"/>
      </w:divBdr>
    </w:div>
    <w:div w:id="2122143852">
      <w:bodyDiv w:val="1"/>
      <w:marLeft w:val="0"/>
      <w:marRight w:val="0"/>
      <w:marTop w:val="0"/>
      <w:marBottom w:val="0"/>
      <w:divBdr>
        <w:top w:val="none" w:sz="0" w:space="0" w:color="auto"/>
        <w:left w:val="none" w:sz="0" w:space="0" w:color="auto"/>
        <w:bottom w:val="none" w:sz="0" w:space="0" w:color="auto"/>
        <w:right w:val="none" w:sz="0" w:space="0" w:color="auto"/>
      </w:divBdr>
    </w:div>
    <w:div w:id="213339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142&amp;utm_source=template-word&amp;utm_medium=content&amp;utm_campaign=Sample+Research+Budget+Proposal-word-11142&amp;lpa=Sample+Research+Budget+Proposal+word+1114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9</Pages>
  <Words>1161</Words>
  <Characters>6624</Characters>
  <Application>Microsoft Office Word</Application>
  <DocSecurity>0</DocSecurity>
  <Lines>55</Lines>
  <Paragraphs>15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7770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Brittany Johnston</cp:lastModifiedBy>
  <cp:revision>9</cp:revision>
  <cp:lastPrinted>2019-01-22T01:48:00Z</cp:lastPrinted>
  <dcterms:created xsi:type="dcterms:W3CDTF">2024-09-16T02:49:00Z</dcterms:created>
  <dcterms:modified xsi:type="dcterms:W3CDTF">2024-09-30T21:01:00Z</dcterms:modified>
</cp:coreProperties>
</file>